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DE" w:rsidRPr="00DB640B" w:rsidRDefault="00CC25DE" w:rsidP="00752E67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>الـبـيـانـات الـشـخـصـيـة</w:t>
      </w: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900"/>
        <w:gridCol w:w="840"/>
        <w:gridCol w:w="861"/>
        <w:gridCol w:w="1134"/>
        <w:gridCol w:w="240"/>
        <w:gridCol w:w="610"/>
        <w:gridCol w:w="284"/>
        <w:gridCol w:w="992"/>
        <w:gridCol w:w="284"/>
        <w:gridCol w:w="1843"/>
      </w:tblGrid>
      <w:tr w:rsidR="00E36414" w:rsidRPr="00DB640B" w:rsidTr="002C0DC7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DB640B" w:rsidRDefault="00EF70A8" w:rsidP="00EF70A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الاسم 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DB640B" w:rsidRDefault="00EF70A8" w:rsidP="00D617E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DB640B" w:rsidRDefault="00EF70A8" w:rsidP="00D617E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الثاني</w:t>
            </w:r>
          </w:p>
        </w:tc>
        <w:tc>
          <w:tcPr>
            <w:tcW w:w="2170" w:type="dxa"/>
            <w:gridSpan w:val="4"/>
            <w:shd w:val="clear" w:color="auto" w:fill="FFFFFF"/>
            <w:vAlign w:val="center"/>
          </w:tcPr>
          <w:p w:rsidR="00EF70A8" w:rsidRPr="00DB640B" w:rsidRDefault="00EF70A8" w:rsidP="00D617E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الثالث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F70A8" w:rsidRPr="00DB640B" w:rsidRDefault="00EF70A8" w:rsidP="00D617E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العائلة</w:t>
            </w:r>
          </w:p>
        </w:tc>
      </w:tr>
      <w:tr w:rsidR="00E36414" w:rsidRPr="00DB640B" w:rsidTr="002C0DC7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6866CF" w:rsidRPr="00DB640B" w:rsidRDefault="006866C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6866CF" w:rsidRPr="00DB640B" w:rsidRDefault="00905F3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محمد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6866CF" w:rsidRPr="00DB640B" w:rsidRDefault="00905F3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علي</w:t>
            </w:r>
          </w:p>
        </w:tc>
        <w:tc>
          <w:tcPr>
            <w:tcW w:w="2170" w:type="dxa"/>
            <w:gridSpan w:val="4"/>
            <w:shd w:val="clear" w:color="auto" w:fill="FFFFFF"/>
            <w:vAlign w:val="center"/>
          </w:tcPr>
          <w:p w:rsidR="006866CF" w:rsidRPr="00DB640B" w:rsidRDefault="00905F3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مفرح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866CF" w:rsidRPr="00DB640B" w:rsidRDefault="00905F3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القحطاني</w:t>
            </w:r>
          </w:p>
        </w:tc>
      </w:tr>
      <w:tr w:rsidR="00E36414" w:rsidRPr="00DB640B" w:rsidTr="00AB692F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DB640B" w:rsidRDefault="00EF70A8" w:rsidP="00D617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الاسم باللغة الإنجليزية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DB640B" w:rsidRDefault="00EF70A8" w:rsidP="00EF70A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</w:rPr>
              <w:t xml:space="preserve">Family Name  </w:t>
            </w:r>
            <w:r w:rsidRPr="00DB640B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:rsidR="00EF70A8" w:rsidRPr="00DB640B" w:rsidRDefault="00EF70A8" w:rsidP="00EF70A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</w:rPr>
              <w:t>Middle Name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EF70A8" w:rsidRPr="00DB640B" w:rsidRDefault="00EF70A8" w:rsidP="00EF70A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</w:rPr>
              <w:t>First Name</w:t>
            </w:r>
          </w:p>
        </w:tc>
      </w:tr>
      <w:tr w:rsidR="00E36414" w:rsidRPr="00DB640B" w:rsidTr="00AB692F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6866CF" w:rsidRPr="00DB640B" w:rsidRDefault="006866CF" w:rsidP="00D617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6866CF" w:rsidRPr="00DB640B" w:rsidRDefault="00905F30" w:rsidP="00016773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DB640B">
              <w:rPr>
                <w:rFonts w:asciiTheme="majorBidi" w:hAnsiTheme="majorBidi" w:cstheme="majorBidi"/>
              </w:rPr>
              <w:t>Alkahtani</w:t>
            </w:r>
            <w:proofErr w:type="spellEnd"/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:rsidR="006866CF" w:rsidRPr="00DB640B" w:rsidRDefault="00905F30" w:rsidP="0001677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</w:rPr>
              <w:t>Ali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866CF" w:rsidRPr="00DB640B" w:rsidRDefault="00905F30" w:rsidP="00016773">
            <w:pPr>
              <w:bidi/>
              <w:jc w:val="right"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Mohammed</w:t>
            </w:r>
          </w:p>
        </w:tc>
      </w:tr>
      <w:tr w:rsidR="00E36414" w:rsidRPr="00DB640B" w:rsidTr="00016773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DB640B" w:rsidRDefault="00AB692F" w:rsidP="00D617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الجنسية</w:t>
            </w:r>
          </w:p>
        </w:tc>
        <w:tc>
          <w:tcPr>
            <w:tcW w:w="7988" w:type="dxa"/>
            <w:gridSpan w:val="10"/>
            <w:shd w:val="clear" w:color="auto" w:fill="FFFFFF"/>
            <w:vAlign w:val="center"/>
          </w:tcPr>
          <w:p w:rsidR="00AB692F" w:rsidRPr="00DB640B" w:rsidRDefault="00905F30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سعودي</w:t>
            </w:r>
          </w:p>
        </w:tc>
      </w:tr>
      <w:tr w:rsidR="00E36414" w:rsidRPr="00DB640B" w:rsidTr="00AB692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B692F" w:rsidRPr="00DB640B" w:rsidRDefault="00AB692F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B692F" w:rsidRPr="00DB640B" w:rsidRDefault="006866CF" w:rsidP="0011392E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 </w:t>
            </w:r>
            <w:r w:rsidR="00905F30" w:rsidRPr="00DB640B">
              <w:rPr>
                <w:rFonts w:asciiTheme="majorBidi" w:hAnsiTheme="majorBidi" w:cstheme="majorBidi"/>
                <w:rtl/>
              </w:rPr>
              <w:t>0114679064</w:t>
            </w:r>
          </w:p>
        </w:tc>
        <w:tc>
          <w:tcPr>
            <w:tcW w:w="1984" w:type="dxa"/>
            <w:gridSpan w:val="3"/>
            <w:shd w:val="clear" w:color="auto" w:fill="E0E0E0"/>
            <w:vAlign w:val="center"/>
          </w:tcPr>
          <w:p w:rsidR="00AB692F" w:rsidRPr="00DB640B" w:rsidRDefault="00AB692F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فاكس</w:t>
            </w:r>
          </w:p>
        </w:tc>
        <w:tc>
          <w:tcPr>
            <w:tcW w:w="3403" w:type="dxa"/>
            <w:gridSpan w:val="4"/>
            <w:shd w:val="clear" w:color="auto" w:fill="FFFFFF"/>
            <w:vAlign w:val="center"/>
          </w:tcPr>
          <w:p w:rsidR="00AB692F" w:rsidRPr="00DB640B" w:rsidRDefault="00AB692F" w:rsidP="002A3B40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E36414" w:rsidRPr="00DB640B" w:rsidTr="00AB692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DB640B" w:rsidRDefault="00EF70A8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DB640B" w:rsidRDefault="00905F30" w:rsidP="006866CF">
            <w:pPr>
              <w:bidi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Mohalkahtani@ksu.edu.sa</w:t>
            </w:r>
          </w:p>
        </w:tc>
        <w:tc>
          <w:tcPr>
            <w:tcW w:w="2268" w:type="dxa"/>
            <w:gridSpan w:val="4"/>
            <w:shd w:val="clear" w:color="auto" w:fill="E0E0E0"/>
            <w:vAlign w:val="center"/>
          </w:tcPr>
          <w:p w:rsidR="00EF70A8" w:rsidRPr="00DB640B" w:rsidRDefault="00EF70A8" w:rsidP="002A3B40">
            <w:pPr>
              <w:bidi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رابط الصفحة الشخصية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:rsidR="00EF70A8" w:rsidRPr="00DB640B" w:rsidRDefault="00EF70A8" w:rsidP="00EF70A8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</w:tr>
      <w:tr w:rsidR="00E36414" w:rsidRPr="00DB640B" w:rsidTr="00AB692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DB640B" w:rsidRDefault="00EF70A8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DB640B" w:rsidRDefault="00EF70A8" w:rsidP="00EF70A8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ص. ب.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DB640B" w:rsidRDefault="00905F30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</w:rPr>
              <w:t>2458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EF70A8" w:rsidRPr="00DB640B" w:rsidRDefault="00EF70A8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المدينة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DB640B" w:rsidRDefault="00905F30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DB640B" w:rsidRDefault="00EF70A8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الرمز البريدي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DB640B" w:rsidRDefault="00905F30" w:rsidP="002A3B40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</w:rPr>
              <w:t>11451</w:t>
            </w:r>
          </w:p>
        </w:tc>
      </w:tr>
      <w:tr w:rsidR="00E36414" w:rsidRPr="00DB640B" w:rsidTr="00AB692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6866CF" w:rsidRPr="00DB640B" w:rsidRDefault="006866CF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اللغات التي  تجيدها</w:t>
            </w:r>
          </w:p>
        </w:tc>
        <w:tc>
          <w:tcPr>
            <w:tcW w:w="2601" w:type="dxa"/>
            <w:gridSpan w:val="3"/>
            <w:shd w:val="clear" w:color="auto" w:fill="auto"/>
            <w:vAlign w:val="center"/>
          </w:tcPr>
          <w:p w:rsidR="006866CF" w:rsidRPr="00DB640B" w:rsidRDefault="00905F30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العربي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866CF" w:rsidRPr="00DB640B" w:rsidRDefault="006866CF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مدى الإتقان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:rsidR="006866CF" w:rsidRPr="00DB640B" w:rsidRDefault="00905F30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ممتاز</w:t>
            </w:r>
          </w:p>
        </w:tc>
      </w:tr>
      <w:tr w:rsidR="00E36414" w:rsidRPr="00DB640B" w:rsidTr="00AB692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6866CF" w:rsidRPr="00DB640B" w:rsidRDefault="006866CF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اللغات التي  تجيدها</w:t>
            </w:r>
          </w:p>
        </w:tc>
        <w:tc>
          <w:tcPr>
            <w:tcW w:w="2601" w:type="dxa"/>
            <w:gridSpan w:val="3"/>
            <w:shd w:val="clear" w:color="auto" w:fill="auto"/>
            <w:vAlign w:val="center"/>
          </w:tcPr>
          <w:p w:rsidR="006866CF" w:rsidRPr="00DB640B" w:rsidRDefault="00905F30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الانجليزية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866CF" w:rsidRPr="00DB640B" w:rsidRDefault="006866CF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مدى الإتقان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:rsidR="006866CF" w:rsidRPr="00DB640B" w:rsidRDefault="00905F30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ممتاز</w:t>
            </w:r>
          </w:p>
        </w:tc>
      </w:tr>
      <w:tr w:rsidR="00E36414" w:rsidRPr="00DB640B" w:rsidTr="00AB692F">
        <w:trPr>
          <w:gridAfter w:val="7"/>
          <w:wAfter w:w="5387" w:type="dxa"/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210E9A" w:rsidRPr="00DB640B" w:rsidRDefault="00210E9A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  <w:shd w:val="clear" w:color="auto" w:fill="auto"/>
            <w:vAlign w:val="center"/>
          </w:tcPr>
          <w:p w:rsidR="00210E9A" w:rsidRPr="00DB640B" w:rsidRDefault="00C32F84" w:rsidP="00C32F84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1429 هـ</w:t>
            </w:r>
          </w:p>
        </w:tc>
      </w:tr>
    </w:tbl>
    <w:p w:rsidR="00067B39" w:rsidRDefault="00067B39" w:rsidP="00F93354">
      <w:pPr>
        <w:bidi/>
        <w:ind w:firstLine="204"/>
        <w:rPr>
          <w:rFonts w:asciiTheme="majorBidi" w:hAnsiTheme="majorBidi" w:cstheme="majorBidi"/>
          <w:b/>
          <w:bCs/>
        </w:rPr>
      </w:pPr>
    </w:p>
    <w:p w:rsidR="00CC25DE" w:rsidRPr="00DB640B" w:rsidRDefault="00AB692F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 xml:space="preserve">المؤهلات العلمية </w:t>
      </w:r>
    </w:p>
    <w:tbl>
      <w:tblPr>
        <w:bidiVisual/>
        <w:tblW w:w="10348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5"/>
        <w:gridCol w:w="1371"/>
        <w:gridCol w:w="900"/>
        <w:gridCol w:w="1728"/>
        <w:gridCol w:w="1388"/>
        <w:gridCol w:w="3686"/>
      </w:tblGrid>
      <w:tr w:rsidR="00E36414" w:rsidRPr="00DB640B" w:rsidTr="00370DC9">
        <w:trPr>
          <w:trHeight w:val="550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الدرجـة</w:t>
            </w:r>
          </w:p>
        </w:tc>
        <w:tc>
          <w:tcPr>
            <w:tcW w:w="1371" w:type="dxa"/>
            <w:shd w:val="clear" w:color="auto" w:fill="C0C0C0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التخصص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مصدرها</w:t>
            </w:r>
          </w:p>
        </w:tc>
        <w:tc>
          <w:tcPr>
            <w:tcW w:w="1728" w:type="dxa"/>
            <w:shd w:val="clear" w:color="auto" w:fill="C0C0C0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اسم الجامعة المانحة</w:t>
            </w:r>
          </w:p>
        </w:tc>
        <w:tc>
          <w:tcPr>
            <w:tcW w:w="1388" w:type="dxa"/>
            <w:shd w:val="clear" w:color="auto" w:fill="C0C0C0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تاريخ الحصول عليها</w:t>
            </w:r>
          </w:p>
        </w:tc>
        <w:tc>
          <w:tcPr>
            <w:tcW w:w="3686" w:type="dxa"/>
            <w:shd w:val="clear" w:color="auto" w:fill="C0C0C0"/>
            <w:vAlign w:val="center"/>
          </w:tcPr>
          <w:p w:rsidR="00AB692F" w:rsidRPr="00DB640B" w:rsidRDefault="00AB692F" w:rsidP="002C0DC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عنوان الرسالة</w:t>
            </w:r>
          </w:p>
        </w:tc>
      </w:tr>
      <w:tr w:rsidR="00E36414" w:rsidRPr="00DB640B" w:rsidTr="00370DC9">
        <w:trPr>
          <w:trHeight w:val="550"/>
        </w:trPr>
        <w:tc>
          <w:tcPr>
            <w:tcW w:w="1275" w:type="dxa"/>
            <w:shd w:val="clear" w:color="auto" w:fill="auto"/>
            <w:vAlign w:val="center"/>
          </w:tcPr>
          <w:p w:rsidR="00155CC4" w:rsidRPr="00DB640B" w:rsidRDefault="00155CC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الدكتوراه</w:t>
            </w:r>
          </w:p>
        </w:tc>
        <w:tc>
          <w:tcPr>
            <w:tcW w:w="1371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تربية خاصة</w:t>
            </w:r>
          </w:p>
        </w:tc>
        <w:tc>
          <w:tcPr>
            <w:tcW w:w="900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بريطانيا</w:t>
            </w:r>
          </w:p>
        </w:tc>
        <w:tc>
          <w:tcPr>
            <w:tcW w:w="1728" w:type="dxa"/>
            <w:shd w:val="clear" w:color="auto" w:fill="FFFFFF"/>
          </w:tcPr>
          <w:p w:rsidR="00155CC4" w:rsidRPr="00DB640B" w:rsidRDefault="00F73668" w:rsidP="00155CC4">
            <w:pPr>
              <w:bidi/>
              <w:jc w:val="center"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Lincoln University</w:t>
            </w:r>
          </w:p>
        </w:tc>
        <w:tc>
          <w:tcPr>
            <w:tcW w:w="1388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13-7-2015</w:t>
            </w:r>
          </w:p>
        </w:tc>
        <w:tc>
          <w:tcPr>
            <w:tcW w:w="3686" w:type="dxa"/>
            <w:shd w:val="clear" w:color="auto" w:fill="FFFFFF"/>
          </w:tcPr>
          <w:p w:rsidR="00F73668" w:rsidRPr="00DB640B" w:rsidRDefault="00F73668" w:rsidP="00F73668">
            <w:pPr>
              <w:bidi/>
              <w:jc w:val="right"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The Individual Education Plan (IEP) Process for Students with Intellectual Disabilities in Saudi Arabia: Challenges and Solutions</w:t>
            </w:r>
          </w:p>
          <w:p w:rsidR="00155CC4" w:rsidRPr="00DB640B" w:rsidRDefault="00155CC4" w:rsidP="00C00CE7">
            <w:pPr>
              <w:bidi/>
              <w:rPr>
                <w:rFonts w:asciiTheme="majorBidi" w:hAnsiTheme="majorBidi" w:cstheme="majorBidi"/>
                <w:rtl/>
                <w:lang w:val="en-GB"/>
              </w:rPr>
            </w:pPr>
          </w:p>
        </w:tc>
      </w:tr>
      <w:tr w:rsidR="00E36414" w:rsidRPr="00DB640B" w:rsidTr="00370DC9">
        <w:trPr>
          <w:trHeight w:val="550"/>
        </w:trPr>
        <w:tc>
          <w:tcPr>
            <w:tcW w:w="1275" w:type="dxa"/>
            <w:shd w:val="clear" w:color="auto" w:fill="auto"/>
            <w:vAlign w:val="center"/>
          </w:tcPr>
          <w:p w:rsidR="00155CC4" w:rsidRPr="00DB640B" w:rsidRDefault="00155CC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الماجستير</w:t>
            </w:r>
          </w:p>
        </w:tc>
        <w:tc>
          <w:tcPr>
            <w:tcW w:w="1371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تربية خاصة</w:t>
            </w:r>
          </w:p>
        </w:tc>
        <w:tc>
          <w:tcPr>
            <w:tcW w:w="900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السعودية</w:t>
            </w:r>
          </w:p>
        </w:tc>
        <w:tc>
          <w:tcPr>
            <w:tcW w:w="1728" w:type="dxa"/>
            <w:shd w:val="clear" w:color="auto" w:fill="FFFFFF"/>
          </w:tcPr>
          <w:p w:rsidR="00155CC4" w:rsidRPr="00DB640B" w:rsidRDefault="00370DC9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جامعة </w:t>
            </w:r>
            <w:r w:rsidR="00CF5A34" w:rsidRPr="00DB640B">
              <w:rPr>
                <w:rFonts w:asciiTheme="majorBidi" w:hAnsiTheme="majorBidi" w:cstheme="majorBidi"/>
                <w:rtl/>
              </w:rPr>
              <w:t>الملك سعود</w:t>
            </w:r>
          </w:p>
        </w:tc>
        <w:tc>
          <w:tcPr>
            <w:tcW w:w="1388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23/3/1428هـ</w:t>
            </w:r>
          </w:p>
        </w:tc>
        <w:tc>
          <w:tcPr>
            <w:tcW w:w="3686" w:type="dxa"/>
            <w:shd w:val="clear" w:color="auto" w:fill="FFFFFF"/>
          </w:tcPr>
          <w:p w:rsidR="00155CC4" w:rsidRPr="00DB640B" w:rsidRDefault="00CF5A34" w:rsidP="00C00CE7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مدى معرفة والتزام العاملين في برامج ومعاهد التربية الفكرية بالقواعد التنظيمية لمعاهد وبرامج التربية الخاصة</w:t>
            </w:r>
          </w:p>
        </w:tc>
      </w:tr>
      <w:tr w:rsidR="00E36414" w:rsidRPr="00DB640B" w:rsidTr="00370DC9">
        <w:trPr>
          <w:trHeight w:val="581"/>
        </w:trPr>
        <w:tc>
          <w:tcPr>
            <w:tcW w:w="1275" w:type="dxa"/>
            <w:shd w:val="clear" w:color="auto" w:fill="auto"/>
            <w:vAlign w:val="center"/>
          </w:tcPr>
          <w:p w:rsidR="00155CC4" w:rsidRPr="00DB640B" w:rsidRDefault="00155CC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البكالوريوس</w:t>
            </w:r>
          </w:p>
        </w:tc>
        <w:tc>
          <w:tcPr>
            <w:tcW w:w="1371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تربية خاصة</w:t>
            </w:r>
          </w:p>
        </w:tc>
        <w:tc>
          <w:tcPr>
            <w:tcW w:w="900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السعودية</w:t>
            </w:r>
          </w:p>
        </w:tc>
        <w:tc>
          <w:tcPr>
            <w:tcW w:w="1728" w:type="dxa"/>
            <w:shd w:val="clear" w:color="auto" w:fill="FFFFFF"/>
          </w:tcPr>
          <w:p w:rsidR="00155CC4" w:rsidRPr="00DB640B" w:rsidRDefault="00370DC9" w:rsidP="00155C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جامعة </w:t>
            </w:r>
            <w:r w:rsidR="00CF5A34" w:rsidRPr="00DB640B">
              <w:rPr>
                <w:rFonts w:asciiTheme="majorBidi" w:hAnsiTheme="majorBidi" w:cstheme="majorBidi"/>
                <w:rtl/>
              </w:rPr>
              <w:t>الملك سعود</w:t>
            </w:r>
          </w:p>
        </w:tc>
        <w:tc>
          <w:tcPr>
            <w:tcW w:w="1388" w:type="dxa"/>
            <w:shd w:val="clear" w:color="auto" w:fill="FFFFFF"/>
          </w:tcPr>
          <w:p w:rsidR="00155CC4" w:rsidRPr="00DB640B" w:rsidRDefault="00E36414" w:rsidP="00155C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1418-1419</w:t>
            </w:r>
          </w:p>
        </w:tc>
        <w:tc>
          <w:tcPr>
            <w:tcW w:w="3686" w:type="dxa"/>
            <w:shd w:val="clear" w:color="auto" w:fill="FFFFFF"/>
          </w:tcPr>
          <w:p w:rsidR="00155CC4" w:rsidRPr="00DB640B" w:rsidRDefault="00CF5A34" w:rsidP="00155C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متطلبات درجة البكالوريس</w:t>
            </w:r>
          </w:p>
        </w:tc>
      </w:tr>
    </w:tbl>
    <w:p w:rsidR="00067B39" w:rsidRDefault="00067B39" w:rsidP="00F93354">
      <w:pPr>
        <w:bidi/>
        <w:ind w:firstLine="204"/>
        <w:rPr>
          <w:rFonts w:asciiTheme="majorBidi" w:hAnsiTheme="majorBidi" w:cstheme="majorBidi"/>
          <w:b/>
          <w:bCs/>
        </w:rPr>
      </w:pPr>
    </w:p>
    <w:p w:rsidR="00CC25DE" w:rsidRPr="00DB640B" w:rsidRDefault="00AB692F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 xml:space="preserve">الخبرات الوظيفية </w:t>
      </w:r>
      <w:r w:rsidR="00875AEE" w:rsidRPr="00DB640B">
        <w:rPr>
          <w:rFonts w:asciiTheme="majorBidi" w:hAnsiTheme="majorBidi" w:cstheme="majorBidi"/>
          <w:b/>
          <w:bCs/>
          <w:rtl/>
        </w:rPr>
        <w:t xml:space="preserve"> </w:t>
      </w:r>
    </w:p>
    <w:tbl>
      <w:tblPr>
        <w:bidiVisual/>
        <w:tblW w:w="972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63"/>
        <w:gridCol w:w="2970"/>
        <w:gridCol w:w="2392"/>
      </w:tblGrid>
      <w:tr w:rsidR="00E36414" w:rsidRPr="00DB640B" w:rsidTr="00370DC9">
        <w:trPr>
          <w:trHeight w:val="594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الوظيفة</w:t>
            </w:r>
          </w:p>
        </w:tc>
        <w:tc>
          <w:tcPr>
            <w:tcW w:w="2970" w:type="dxa"/>
            <w:shd w:val="clear" w:color="auto" w:fill="C0C0C0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جهة العمل</w:t>
            </w:r>
          </w:p>
        </w:tc>
        <w:tc>
          <w:tcPr>
            <w:tcW w:w="2392" w:type="dxa"/>
            <w:shd w:val="clear" w:color="auto" w:fill="C0C0C0"/>
            <w:vAlign w:val="center"/>
          </w:tcPr>
          <w:p w:rsidR="00AB692F" w:rsidRPr="00DB640B" w:rsidRDefault="00AB692F" w:rsidP="002A3B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التاريخ </w:t>
            </w:r>
          </w:p>
        </w:tc>
      </w:tr>
      <w:tr w:rsidR="00E36414" w:rsidRPr="00DB640B" w:rsidTr="00370DC9">
        <w:trPr>
          <w:trHeight w:val="361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C00CE7" w:rsidRPr="00DB640B" w:rsidRDefault="00F3298F" w:rsidP="00370DC9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معلم</w:t>
            </w:r>
            <w:r w:rsidR="00370DC9">
              <w:rPr>
                <w:rFonts w:asciiTheme="majorBidi" w:hAnsiTheme="majorBidi" w:cstheme="majorBidi"/>
              </w:rPr>
              <w:t xml:space="preserve"> </w:t>
            </w:r>
            <w:r w:rsidR="00370DC9">
              <w:rPr>
                <w:rFonts w:asciiTheme="majorBidi" w:hAnsiTheme="majorBidi" w:cstheme="majorBidi" w:hint="cs"/>
                <w:rtl/>
              </w:rPr>
              <w:t xml:space="preserve"> في معاهد وبرامج التربية الفكرية (10 سنوات)</w:t>
            </w:r>
          </w:p>
        </w:tc>
        <w:tc>
          <w:tcPr>
            <w:tcW w:w="2970" w:type="dxa"/>
            <w:shd w:val="clear" w:color="auto" w:fill="FFFFFF"/>
          </w:tcPr>
          <w:p w:rsidR="00C00CE7" w:rsidRPr="00DB640B" w:rsidRDefault="00F3298F" w:rsidP="00F3298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وزارة التربية</w:t>
            </w:r>
          </w:p>
        </w:tc>
        <w:tc>
          <w:tcPr>
            <w:tcW w:w="2392" w:type="dxa"/>
            <w:shd w:val="clear" w:color="auto" w:fill="FFFFFF"/>
          </w:tcPr>
          <w:p w:rsidR="00C00CE7" w:rsidRPr="00DB640B" w:rsidRDefault="00F3298F" w:rsidP="00016773">
            <w:pPr>
              <w:bidi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14-5-1419</w:t>
            </w:r>
          </w:p>
        </w:tc>
      </w:tr>
      <w:tr w:rsidR="00E36414" w:rsidRPr="00DB640B" w:rsidTr="00370DC9">
        <w:trPr>
          <w:trHeight w:val="361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C00CE7" w:rsidRPr="00DB640B" w:rsidRDefault="00F3298F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محاضر</w:t>
            </w:r>
          </w:p>
        </w:tc>
        <w:tc>
          <w:tcPr>
            <w:tcW w:w="2970" w:type="dxa"/>
            <w:shd w:val="clear" w:color="auto" w:fill="FFFFFF"/>
          </w:tcPr>
          <w:p w:rsidR="00C00CE7" w:rsidRPr="00DB640B" w:rsidRDefault="00F3298F" w:rsidP="00F3298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  <w:tc>
          <w:tcPr>
            <w:tcW w:w="2392" w:type="dxa"/>
            <w:shd w:val="clear" w:color="auto" w:fill="FFFFFF"/>
          </w:tcPr>
          <w:p w:rsidR="00C00CE7" w:rsidRPr="00DB640B" w:rsidRDefault="00F3298F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25-7-1429</w:t>
            </w:r>
          </w:p>
        </w:tc>
      </w:tr>
      <w:tr w:rsidR="00E36414" w:rsidRPr="00DB640B" w:rsidTr="00370DC9">
        <w:trPr>
          <w:trHeight w:val="361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C00CE7" w:rsidRPr="00DB640B" w:rsidRDefault="00F3298F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استاذ مساعد</w:t>
            </w:r>
          </w:p>
        </w:tc>
        <w:tc>
          <w:tcPr>
            <w:tcW w:w="2970" w:type="dxa"/>
            <w:shd w:val="clear" w:color="auto" w:fill="FFFFFF"/>
          </w:tcPr>
          <w:p w:rsidR="00C00CE7" w:rsidRPr="00DB640B" w:rsidRDefault="00F3298F" w:rsidP="00F3298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  <w:tc>
          <w:tcPr>
            <w:tcW w:w="2392" w:type="dxa"/>
            <w:shd w:val="clear" w:color="auto" w:fill="FFFFFF"/>
          </w:tcPr>
          <w:p w:rsidR="00C00CE7" w:rsidRPr="00DB640B" w:rsidRDefault="00F3298F" w:rsidP="00016773">
            <w:pPr>
              <w:bidi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28-8-1436</w:t>
            </w:r>
          </w:p>
        </w:tc>
      </w:tr>
    </w:tbl>
    <w:p w:rsidR="00067B39" w:rsidRDefault="00067B39" w:rsidP="00F93354">
      <w:pPr>
        <w:bidi/>
        <w:ind w:firstLine="204"/>
        <w:rPr>
          <w:rFonts w:asciiTheme="majorBidi" w:hAnsiTheme="majorBidi" w:cstheme="majorBidi"/>
          <w:b/>
          <w:bCs/>
        </w:rPr>
      </w:pPr>
    </w:p>
    <w:p w:rsidR="00AB692F" w:rsidRPr="00DB640B" w:rsidRDefault="00AB692F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 xml:space="preserve">خبرات التدريس في المقررات </w:t>
      </w:r>
    </w:p>
    <w:tbl>
      <w:tblPr>
        <w:bidiVisual/>
        <w:tblW w:w="99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5329"/>
        <w:gridCol w:w="4253"/>
      </w:tblGrid>
      <w:tr w:rsidR="00E36414" w:rsidRPr="00DB640B" w:rsidTr="00F53369">
        <w:trPr>
          <w:trHeight w:val="287"/>
        </w:trPr>
        <w:tc>
          <w:tcPr>
            <w:tcW w:w="341" w:type="dxa"/>
            <w:shd w:val="clear" w:color="auto" w:fill="C0C0C0"/>
          </w:tcPr>
          <w:p w:rsidR="007351AD" w:rsidRPr="00DB640B" w:rsidRDefault="007351AD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</w:t>
            </w:r>
          </w:p>
        </w:tc>
        <w:tc>
          <w:tcPr>
            <w:tcW w:w="5329" w:type="dxa"/>
            <w:shd w:val="clear" w:color="auto" w:fill="C0C0C0"/>
            <w:vAlign w:val="center"/>
          </w:tcPr>
          <w:p w:rsidR="007351AD" w:rsidRPr="00DB640B" w:rsidRDefault="007351AD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المقررات التي تم تدريسها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7351AD" w:rsidRPr="00DB640B" w:rsidRDefault="000C5049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الجهة</w:t>
            </w:r>
          </w:p>
        </w:tc>
      </w:tr>
      <w:tr w:rsidR="00E36414" w:rsidRPr="00DB640B" w:rsidTr="00F53369">
        <w:trPr>
          <w:trHeight w:val="346"/>
        </w:trPr>
        <w:tc>
          <w:tcPr>
            <w:tcW w:w="341" w:type="dxa"/>
          </w:tcPr>
          <w:p w:rsidR="007351AD" w:rsidRPr="00DB640B" w:rsidRDefault="007351AD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329" w:type="dxa"/>
            <w:vAlign w:val="center"/>
          </w:tcPr>
          <w:p w:rsidR="007351AD" w:rsidRPr="00DB640B" w:rsidRDefault="00F72C40" w:rsidP="0010371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مقدمة في تأهيل المعاقين</w:t>
            </w:r>
          </w:p>
        </w:tc>
        <w:tc>
          <w:tcPr>
            <w:tcW w:w="4253" w:type="dxa"/>
            <w:vAlign w:val="center"/>
          </w:tcPr>
          <w:p w:rsidR="007351AD" w:rsidRPr="00DB640B" w:rsidRDefault="00F72C4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E36414" w:rsidRPr="00DB640B" w:rsidTr="00F53369">
        <w:trPr>
          <w:trHeight w:val="346"/>
        </w:trPr>
        <w:tc>
          <w:tcPr>
            <w:tcW w:w="341" w:type="dxa"/>
          </w:tcPr>
          <w:p w:rsidR="007351AD" w:rsidRPr="00DB640B" w:rsidRDefault="007351AD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329" w:type="dxa"/>
            <w:vAlign w:val="center"/>
          </w:tcPr>
          <w:p w:rsidR="007351AD" w:rsidRPr="00DB640B" w:rsidRDefault="00F72C40" w:rsidP="0010371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مقدمة في التربية الخاصة</w:t>
            </w:r>
          </w:p>
        </w:tc>
        <w:tc>
          <w:tcPr>
            <w:tcW w:w="4253" w:type="dxa"/>
            <w:vAlign w:val="center"/>
          </w:tcPr>
          <w:p w:rsidR="00AD1024" w:rsidRPr="00DB640B" w:rsidRDefault="00F72C40" w:rsidP="00AD102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E36414" w:rsidRPr="00DB640B" w:rsidTr="00F53369">
        <w:trPr>
          <w:trHeight w:val="357"/>
        </w:trPr>
        <w:tc>
          <w:tcPr>
            <w:tcW w:w="341" w:type="dxa"/>
          </w:tcPr>
          <w:p w:rsidR="007351AD" w:rsidRPr="00DB640B" w:rsidRDefault="007351AD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lastRenderedPageBreak/>
              <w:t>3</w:t>
            </w:r>
          </w:p>
        </w:tc>
        <w:tc>
          <w:tcPr>
            <w:tcW w:w="5329" w:type="dxa"/>
            <w:vAlign w:val="center"/>
          </w:tcPr>
          <w:p w:rsidR="007351AD" w:rsidRPr="00DB640B" w:rsidRDefault="00F72C40" w:rsidP="00AD1024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مهارات السلوك التكيفي</w:t>
            </w:r>
          </w:p>
        </w:tc>
        <w:tc>
          <w:tcPr>
            <w:tcW w:w="4253" w:type="dxa"/>
            <w:vAlign w:val="center"/>
          </w:tcPr>
          <w:p w:rsidR="007351AD" w:rsidRPr="00DB640B" w:rsidRDefault="00F72C4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E36414" w:rsidRPr="00DB640B" w:rsidTr="00F53369">
        <w:trPr>
          <w:trHeight w:val="357"/>
        </w:trPr>
        <w:tc>
          <w:tcPr>
            <w:tcW w:w="341" w:type="dxa"/>
          </w:tcPr>
          <w:p w:rsidR="00F72C40" w:rsidRPr="00DB640B" w:rsidRDefault="00D74F8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5329" w:type="dxa"/>
            <w:vAlign w:val="center"/>
          </w:tcPr>
          <w:p w:rsidR="00F72C40" w:rsidRPr="00DB640B" w:rsidRDefault="00F72C40" w:rsidP="00AD1024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التخلف العقلي في ضوء النظريات</w:t>
            </w:r>
          </w:p>
        </w:tc>
        <w:tc>
          <w:tcPr>
            <w:tcW w:w="4253" w:type="dxa"/>
            <w:vAlign w:val="center"/>
          </w:tcPr>
          <w:p w:rsidR="00F72C40" w:rsidRPr="00DB640B" w:rsidRDefault="00F72C4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E36414" w:rsidRPr="00DB640B" w:rsidTr="00F53369">
        <w:trPr>
          <w:trHeight w:val="357"/>
        </w:trPr>
        <w:tc>
          <w:tcPr>
            <w:tcW w:w="341" w:type="dxa"/>
          </w:tcPr>
          <w:p w:rsidR="00F72C40" w:rsidRPr="00DB640B" w:rsidRDefault="00D74F8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5329" w:type="dxa"/>
            <w:vAlign w:val="center"/>
          </w:tcPr>
          <w:p w:rsidR="00F72C40" w:rsidRPr="00DB640B" w:rsidRDefault="00F72C40" w:rsidP="00AD1024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استراتجيات التدريس للاطفال ذوي الاعاقة الفكرية (2)</w:t>
            </w:r>
          </w:p>
        </w:tc>
        <w:tc>
          <w:tcPr>
            <w:tcW w:w="4253" w:type="dxa"/>
            <w:vAlign w:val="center"/>
          </w:tcPr>
          <w:p w:rsidR="00F72C40" w:rsidRPr="00DB640B" w:rsidRDefault="00F72C4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FB13BC" w:rsidRPr="00DB640B" w:rsidTr="00F53369">
        <w:trPr>
          <w:trHeight w:val="357"/>
        </w:trPr>
        <w:tc>
          <w:tcPr>
            <w:tcW w:w="341" w:type="dxa"/>
          </w:tcPr>
          <w:p w:rsidR="00FB13BC" w:rsidRPr="00DB640B" w:rsidRDefault="00FB13BC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5329" w:type="dxa"/>
            <w:vAlign w:val="center"/>
          </w:tcPr>
          <w:p w:rsidR="00FB13BC" w:rsidRPr="00DB640B" w:rsidRDefault="00FB13BC" w:rsidP="00FB13BC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علم نفس النمو</w:t>
            </w:r>
          </w:p>
        </w:tc>
        <w:tc>
          <w:tcPr>
            <w:tcW w:w="4253" w:type="dxa"/>
            <w:vAlign w:val="center"/>
          </w:tcPr>
          <w:p w:rsidR="00FB13BC" w:rsidRPr="00DB640B" w:rsidRDefault="00FB13BC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FB13BC" w:rsidRPr="00DB640B" w:rsidTr="00F53369">
        <w:trPr>
          <w:trHeight w:val="357"/>
        </w:trPr>
        <w:tc>
          <w:tcPr>
            <w:tcW w:w="341" w:type="dxa"/>
          </w:tcPr>
          <w:p w:rsidR="00FB13BC" w:rsidRPr="00DB640B" w:rsidRDefault="00FB13BC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5329" w:type="dxa"/>
            <w:vAlign w:val="center"/>
          </w:tcPr>
          <w:p w:rsidR="00FB13BC" w:rsidRPr="00DB640B" w:rsidRDefault="00FB13BC" w:rsidP="00FB13BC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   التربية البدنية الخاصة  </w:t>
            </w:r>
          </w:p>
        </w:tc>
        <w:tc>
          <w:tcPr>
            <w:tcW w:w="4253" w:type="dxa"/>
            <w:vAlign w:val="center"/>
          </w:tcPr>
          <w:p w:rsidR="00FB13BC" w:rsidRPr="00DB640B" w:rsidRDefault="00FB13BC" w:rsidP="00FB13B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FB13BC" w:rsidRPr="00DB640B" w:rsidTr="00F53369">
        <w:trPr>
          <w:trHeight w:val="357"/>
        </w:trPr>
        <w:tc>
          <w:tcPr>
            <w:tcW w:w="341" w:type="dxa"/>
          </w:tcPr>
          <w:p w:rsidR="00FB13BC" w:rsidRPr="00DB640B" w:rsidRDefault="00FB13BC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5329" w:type="dxa"/>
            <w:vAlign w:val="center"/>
          </w:tcPr>
          <w:p w:rsidR="00FB13BC" w:rsidRPr="00DB640B" w:rsidRDefault="00FB13BC" w:rsidP="00FB13BC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الوسائل السمعية للتربية الخاصة  </w:t>
            </w:r>
          </w:p>
        </w:tc>
        <w:tc>
          <w:tcPr>
            <w:tcW w:w="4253" w:type="dxa"/>
            <w:vAlign w:val="center"/>
          </w:tcPr>
          <w:p w:rsidR="00FB13BC" w:rsidRPr="00DB640B" w:rsidRDefault="00FB13BC" w:rsidP="00FB13B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FF7E52" w:rsidRPr="00DB640B" w:rsidTr="00F53369">
        <w:trPr>
          <w:trHeight w:val="357"/>
        </w:trPr>
        <w:tc>
          <w:tcPr>
            <w:tcW w:w="341" w:type="dxa"/>
          </w:tcPr>
          <w:p w:rsidR="00FF7E52" w:rsidRPr="00DB640B" w:rsidRDefault="00FF7E52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5329" w:type="dxa"/>
            <w:vAlign w:val="center"/>
          </w:tcPr>
          <w:p w:rsidR="00FF7E52" w:rsidRPr="00DB640B" w:rsidRDefault="00FF7E52" w:rsidP="00FB13BC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المدخل الى التدريس</w:t>
            </w:r>
          </w:p>
        </w:tc>
        <w:tc>
          <w:tcPr>
            <w:tcW w:w="4253" w:type="dxa"/>
            <w:vAlign w:val="center"/>
          </w:tcPr>
          <w:p w:rsidR="00FF7E52" w:rsidRPr="00DB640B" w:rsidRDefault="00FF7E52" w:rsidP="00FF7E5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</w:tbl>
    <w:p w:rsidR="00067B39" w:rsidRDefault="00067B39" w:rsidP="00011A34">
      <w:pPr>
        <w:bidi/>
        <w:ind w:firstLine="204"/>
        <w:rPr>
          <w:rFonts w:asciiTheme="majorBidi" w:hAnsiTheme="majorBidi" w:cstheme="majorBidi"/>
          <w:b/>
          <w:bCs/>
        </w:rPr>
      </w:pPr>
    </w:p>
    <w:p w:rsidR="00520CBF" w:rsidRPr="00DB640B" w:rsidRDefault="004E2BAB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 xml:space="preserve">الخبرات المناصب العلمية </w:t>
      </w:r>
      <w:r w:rsidR="00B555CB" w:rsidRPr="00DB640B">
        <w:rPr>
          <w:rFonts w:asciiTheme="majorBidi" w:hAnsiTheme="majorBidi" w:cstheme="majorBidi"/>
          <w:b/>
          <w:bCs/>
          <w:rtl/>
        </w:rPr>
        <w:t>والإدارية</w:t>
      </w:r>
      <w:r w:rsidRPr="00DB640B">
        <w:rPr>
          <w:rFonts w:asciiTheme="majorBidi" w:hAnsiTheme="majorBidi" w:cstheme="majorBidi"/>
          <w:b/>
          <w:bCs/>
          <w:rtl/>
        </w:rPr>
        <w:t xml:space="preserve"> </w:t>
      </w:r>
    </w:p>
    <w:tbl>
      <w:tblPr>
        <w:bidiVisual/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6"/>
        <w:gridCol w:w="3685"/>
        <w:gridCol w:w="5812"/>
      </w:tblGrid>
      <w:tr w:rsidR="00E36414" w:rsidRPr="00DB640B" w:rsidTr="000B628B">
        <w:trPr>
          <w:trHeight w:val="24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4E2BAB" w:rsidRPr="00DB640B" w:rsidRDefault="004E2BAB" w:rsidP="00266C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E2BAB" w:rsidRPr="00DB640B" w:rsidRDefault="004E2BAB" w:rsidP="00266C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الوظيفة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E2BAB" w:rsidRPr="00DB640B" w:rsidRDefault="004E2BAB" w:rsidP="00266C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جهة العمل</w:t>
            </w:r>
          </w:p>
        </w:tc>
      </w:tr>
      <w:tr w:rsidR="00E36414" w:rsidRPr="00DB640B" w:rsidTr="00016773">
        <w:trPr>
          <w:trHeight w:val="594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063D3" w:rsidRPr="00DB640B" w:rsidRDefault="00C063D3" w:rsidP="00266C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FFFFF"/>
          </w:tcPr>
          <w:p w:rsidR="00C063D3" w:rsidRPr="00DB640B" w:rsidRDefault="00F72C40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استاذ مساعد</w:t>
            </w:r>
          </w:p>
        </w:tc>
        <w:tc>
          <w:tcPr>
            <w:tcW w:w="5812" w:type="dxa"/>
            <w:shd w:val="clear" w:color="auto" w:fill="FFFFFF"/>
          </w:tcPr>
          <w:p w:rsidR="00C063D3" w:rsidRPr="00DB640B" w:rsidRDefault="00F72C40" w:rsidP="00016773">
            <w:pPr>
              <w:bidi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</w:tbl>
    <w:p w:rsidR="00067B39" w:rsidRDefault="00067B39" w:rsidP="00F93354">
      <w:pPr>
        <w:bidi/>
        <w:ind w:firstLine="204"/>
        <w:rPr>
          <w:rFonts w:asciiTheme="majorBidi" w:hAnsiTheme="majorBidi" w:cstheme="majorBidi"/>
          <w:b/>
          <w:bCs/>
        </w:rPr>
      </w:pPr>
    </w:p>
    <w:p w:rsidR="004E2BAB" w:rsidRPr="00DB640B" w:rsidRDefault="004E2BAB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 xml:space="preserve">الإنتاج العلمي والمؤلفات </w:t>
      </w:r>
    </w:p>
    <w:tbl>
      <w:tblPr>
        <w:bidiVisual/>
        <w:tblW w:w="1062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509"/>
        <w:gridCol w:w="1391"/>
      </w:tblGrid>
      <w:tr w:rsidR="00E36414" w:rsidRPr="00DB640B" w:rsidTr="00370DC9">
        <w:trPr>
          <w:trHeight w:val="446"/>
        </w:trPr>
        <w:tc>
          <w:tcPr>
            <w:tcW w:w="720" w:type="dxa"/>
            <w:shd w:val="clear" w:color="auto" w:fill="E0E0E0"/>
          </w:tcPr>
          <w:p w:rsidR="00C063D3" w:rsidRPr="00DB640B" w:rsidRDefault="00C063D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</w:t>
            </w:r>
          </w:p>
        </w:tc>
        <w:tc>
          <w:tcPr>
            <w:tcW w:w="8509" w:type="dxa"/>
            <w:shd w:val="clear" w:color="auto" w:fill="E0E0E0"/>
          </w:tcPr>
          <w:p w:rsidR="00C063D3" w:rsidRPr="00DB640B" w:rsidRDefault="00C063D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العنوان</w:t>
            </w:r>
          </w:p>
        </w:tc>
        <w:tc>
          <w:tcPr>
            <w:tcW w:w="1391" w:type="dxa"/>
            <w:shd w:val="clear" w:color="auto" w:fill="E0E0E0"/>
          </w:tcPr>
          <w:p w:rsidR="00C063D3" w:rsidRPr="00DB640B" w:rsidRDefault="00C063D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النوع</w:t>
            </w:r>
          </w:p>
        </w:tc>
      </w:tr>
      <w:tr w:rsidR="00E36414" w:rsidRPr="00DB640B" w:rsidTr="00370DC9">
        <w:trPr>
          <w:trHeight w:val="420"/>
        </w:trPr>
        <w:tc>
          <w:tcPr>
            <w:tcW w:w="720" w:type="dxa"/>
          </w:tcPr>
          <w:p w:rsidR="00011A34" w:rsidRPr="00DB640B" w:rsidRDefault="00011A34" w:rsidP="00632E8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8509" w:type="dxa"/>
          </w:tcPr>
          <w:p w:rsidR="00011A34" w:rsidRPr="00DB640B" w:rsidRDefault="00F72C40" w:rsidP="00F72C40">
            <w:pPr>
              <w:ind w:left="720" w:hanging="778"/>
              <w:jc w:val="right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الخطط التربوية الفردية للاطفال المعاقين فكريا في المملكة العربية السعودية : التحديات والحلول</w:t>
            </w:r>
          </w:p>
        </w:tc>
        <w:tc>
          <w:tcPr>
            <w:tcW w:w="1391" w:type="dxa"/>
          </w:tcPr>
          <w:p w:rsidR="00011A34" w:rsidRPr="00DB640B" w:rsidRDefault="00F72C40" w:rsidP="00011A3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رسالة</w:t>
            </w:r>
          </w:p>
        </w:tc>
      </w:tr>
      <w:tr w:rsidR="00E36414" w:rsidRPr="00DB640B" w:rsidTr="00370DC9">
        <w:trPr>
          <w:trHeight w:val="420"/>
        </w:trPr>
        <w:tc>
          <w:tcPr>
            <w:tcW w:w="720" w:type="dxa"/>
          </w:tcPr>
          <w:p w:rsidR="00011A34" w:rsidRPr="00DB640B" w:rsidRDefault="00011A34" w:rsidP="00632E8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8509" w:type="dxa"/>
          </w:tcPr>
          <w:p w:rsidR="00011A34" w:rsidRPr="00DB640B" w:rsidRDefault="00F72C40" w:rsidP="00011A34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مدى معرفة والتزام العاملين في برامج ومعاهد التربية الفكرية بالقواعد التنظيمية لمعاهد وبرامج التربية الخاصة بمدينة الرياض</w:t>
            </w:r>
          </w:p>
        </w:tc>
        <w:tc>
          <w:tcPr>
            <w:tcW w:w="1391" w:type="dxa"/>
          </w:tcPr>
          <w:p w:rsidR="00011A34" w:rsidRPr="00DB640B" w:rsidRDefault="00F72C40" w:rsidP="00011A34">
            <w:pPr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رسالة</w:t>
            </w:r>
          </w:p>
        </w:tc>
      </w:tr>
      <w:tr w:rsidR="00E36414" w:rsidRPr="00DB640B" w:rsidTr="00370DC9">
        <w:trPr>
          <w:trHeight w:val="420"/>
        </w:trPr>
        <w:tc>
          <w:tcPr>
            <w:tcW w:w="720" w:type="dxa"/>
          </w:tcPr>
          <w:p w:rsidR="00011A34" w:rsidRPr="00DB640B" w:rsidRDefault="00011A34" w:rsidP="00632E8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8509" w:type="dxa"/>
          </w:tcPr>
          <w:p w:rsidR="00011A34" w:rsidRPr="00DB640B" w:rsidRDefault="00F72C40" w:rsidP="00011A34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  <w:lang w:eastAsia="ar-SA"/>
              </w:rPr>
              <w:t>معيقات التواصل بين المعلمين وأولياء أمور الأطفال ذوي اضطراب طيف التوحد من وجهة نظر معلمي ومعلمات أطفال التوحد في مدينة الرياض.</w:t>
            </w:r>
          </w:p>
        </w:tc>
        <w:tc>
          <w:tcPr>
            <w:tcW w:w="1391" w:type="dxa"/>
          </w:tcPr>
          <w:p w:rsidR="00011A34" w:rsidRPr="00DB640B" w:rsidRDefault="00F72C40" w:rsidP="0000002A">
            <w:pPr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تحت </w:t>
            </w:r>
            <w:r w:rsidR="0000002A" w:rsidRPr="00DB640B">
              <w:rPr>
                <w:rFonts w:asciiTheme="majorBidi" w:hAnsiTheme="majorBidi" w:cstheme="majorBidi"/>
                <w:rtl/>
              </w:rPr>
              <w:t>العمل</w:t>
            </w:r>
          </w:p>
        </w:tc>
      </w:tr>
      <w:tr w:rsidR="00E36414" w:rsidRPr="00DB640B" w:rsidTr="00370DC9">
        <w:trPr>
          <w:trHeight w:val="420"/>
        </w:trPr>
        <w:tc>
          <w:tcPr>
            <w:tcW w:w="720" w:type="dxa"/>
          </w:tcPr>
          <w:p w:rsidR="00011A34" w:rsidRPr="00DB640B" w:rsidRDefault="00011A34" w:rsidP="00632E8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8509" w:type="dxa"/>
          </w:tcPr>
          <w:p w:rsidR="00F72C40" w:rsidRPr="00DB640B" w:rsidRDefault="00F72C40" w:rsidP="00F72C40">
            <w:pPr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</w:rPr>
              <w:t xml:space="preserve">An Analysis of Individual Education </w:t>
            </w:r>
            <w:proofErr w:type="spellStart"/>
            <w:r w:rsidRPr="00DB640B">
              <w:rPr>
                <w:rFonts w:asciiTheme="majorBidi" w:hAnsiTheme="majorBidi" w:cstheme="majorBidi"/>
              </w:rPr>
              <w:t>Programmes</w:t>
            </w:r>
            <w:proofErr w:type="spellEnd"/>
            <w:r w:rsidRPr="00DB640B">
              <w:rPr>
                <w:rFonts w:asciiTheme="majorBidi" w:hAnsiTheme="majorBidi" w:cstheme="majorBidi"/>
              </w:rPr>
              <w:t xml:space="preserve"> (IEPs) in Saudi Arabia using </w:t>
            </w:r>
            <w:proofErr w:type="spellStart"/>
            <w:r w:rsidRPr="00DB640B">
              <w:rPr>
                <w:rFonts w:asciiTheme="majorBidi" w:hAnsiTheme="majorBidi" w:cstheme="majorBidi"/>
              </w:rPr>
              <w:t>Bronfenbrenner’s</w:t>
            </w:r>
            <w:proofErr w:type="spellEnd"/>
            <w:r w:rsidRPr="00DB640B">
              <w:rPr>
                <w:rFonts w:asciiTheme="majorBidi" w:hAnsiTheme="majorBidi" w:cstheme="majorBidi"/>
              </w:rPr>
              <w:t xml:space="preserve"> Ecological Model.</w:t>
            </w:r>
          </w:p>
          <w:p w:rsidR="00011A34" w:rsidRPr="00DB640B" w:rsidRDefault="00011A34" w:rsidP="00011A34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91" w:type="dxa"/>
          </w:tcPr>
          <w:p w:rsidR="00011A34" w:rsidRPr="00DB640B" w:rsidRDefault="00F72C40" w:rsidP="0000002A">
            <w:pPr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تحت ا</w:t>
            </w:r>
            <w:r w:rsidR="0000002A" w:rsidRPr="00DB640B">
              <w:rPr>
                <w:rFonts w:asciiTheme="majorBidi" w:hAnsiTheme="majorBidi" w:cstheme="majorBidi"/>
                <w:rtl/>
              </w:rPr>
              <w:t>لعمل</w:t>
            </w:r>
          </w:p>
        </w:tc>
      </w:tr>
      <w:tr w:rsidR="00F93354" w:rsidRPr="00DB640B" w:rsidTr="00370DC9">
        <w:trPr>
          <w:trHeight w:val="420"/>
        </w:trPr>
        <w:tc>
          <w:tcPr>
            <w:tcW w:w="720" w:type="dxa"/>
          </w:tcPr>
          <w:p w:rsidR="00F93354" w:rsidRPr="00DB640B" w:rsidRDefault="00F93354" w:rsidP="00632E8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8509" w:type="dxa"/>
          </w:tcPr>
          <w:p w:rsidR="00F93354" w:rsidRPr="00DB640B" w:rsidRDefault="00F93354" w:rsidP="00F93354">
            <w:pPr>
              <w:jc w:val="right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الأشراف على طلاب التدريب الميداني في مسار الأعاقة الفكرية</w:t>
            </w:r>
          </w:p>
        </w:tc>
        <w:tc>
          <w:tcPr>
            <w:tcW w:w="1391" w:type="dxa"/>
          </w:tcPr>
          <w:p w:rsidR="00F93354" w:rsidRPr="00DB640B" w:rsidRDefault="00F93354" w:rsidP="0000002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مشرف جامعي</w:t>
            </w:r>
          </w:p>
        </w:tc>
      </w:tr>
    </w:tbl>
    <w:p w:rsidR="004E2BAB" w:rsidRPr="00DB640B" w:rsidRDefault="004E2BAB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 xml:space="preserve">الإشراف على الرسائل العلمية </w:t>
      </w:r>
    </w:p>
    <w:tbl>
      <w:tblPr>
        <w:bidiVisual/>
        <w:tblW w:w="10263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8164"/>
        <w:gridCol w:w="1616"/>
      </w:tblGrid>
      <w:tr w:rsidR="00E36414" w:rsidRPr="00DB640B" w:rsidTr="000E2099">
        <w:trPr>
          <w:trHeight w:val="546"/>
        </w:trPr>
        <w:tc>
          <w:tcPr>
            <w:tcW w:w="483" w:type="dxa"/>
            <w:shd w:val="clear" w:color="auto" w:fill="C0C0C0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</w:t>
            </w:r>
          </w:p>
        </w:tc>
        <w:tc>
          <w:tcPr>
            <w:tcW w:w="8164" w:type="dxa"/>
            <w:shd w:val="clear" w:color="auto" w:fill="C0C0C0"/>
            <w:vAlign w:val="center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الرسائل العلمية المشرف عليها</w:t>
            </w:r>
          </w:p>
        </w:tc>
        <w:tc>
          <w:tcPr>
            <w:tcW w:w="1616" w:type="dxa"/>
            <w:shd w:val="clear" w:color="auto" w:fill="C0C0C0"/>
            <w:vAlign w:val="center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نوع الاشراف</w:t>
            </w:r>
          </w:p>
        </w:tc>
      </w:tr>
      <w:tr w:rsidR="00E36414" w:rsidRPr="00DB640B" w:rsidTr="000E2099">
        <w:trPr>
          <w:trHeight w:val="443"/>
        </w:trPr>
        <w:tc>
          <w:tcPr>
            <w:tcW w:w="483" w:type="dxa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8164" w:type="dxa"/>
          </w:tcPr>
          <w:p w:rsidR="000B628B" w:rsidRPr="00DB640B" w:rsidRDefault="007A4805" w:rsidP="007A4805">
            <w:pPr>
              <w:bidi/>
              <w:ind w:left="720" w:hanging="778"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لا يوجد</w:t>
            </w:r>
          </w:p>
        </w:tc>
        <w:tc>
          <w:tcPr>
            <w:tcW w:w="1616" w:type="dxa"/>
            <w:vAlign w:val="center"/>
          </w:tcPr>
          <w:p w:rsidR="000B628B" w:rsidRPr="00DB640B" w:rsidRDefault="00D74F80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-------</w:t>
            </w:r>
          </w:p>
        </w:tc>
      </w:tr>
    </w:tbl>
    <w:p w:rsidR="00067B39" w:rsidRDefault="00067B39" w:rsidP="00F93354">
      <w:pPr>
        <w:bidi/>
        <w:ind w:firstLine="204"/>
        <w:rPr>
          <w:rFonts w:asciiTheme="majorBidi" w:hAnsiTheme="majorBidi" w:cstheme="majorBidi"/>
          <w:b/>
          <w:bCs/>
        </w:rPr>
      </w:pPr>
    </w:p>
    <w:p w:rsidR="000B628B" w:rsidRPr="00DB640B" w:rsidRDefault="000B628B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>الجوائز العلمية ، والمنح البحثية ، وشهادات التقدير</w:t>
      </w:r>
    </w:p>
    <w:tbl>
      <w:tblPr>
        <w:bidiVisual/>
        <w:tblW w:w="1071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710"/>
        <w:gridCol w:w="3240"/>
        <w:gridCol w:w="1350"/>
        <w:gridCol w:w="4140"/>
      </w:tblGrid>
      <w:tr w:rsidR="00E36414" w:rsidRPr="00DB640B" w:rsidTr="00443E45">
        <w:trPr>
          <w:trHeight w:val="360"/>
        </w:trPr>
        <w:tc>
          <w:tcPr>
            <w:tcW w:w="270" w:type="dxa"/>
            <w:shd w:val="clear" w:color="auto" w:fill="C0C0C0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</w:t>
            </w:r>
          </w:p>
        </w:tc>
        <w:tc>
          <w:tcPr>
            <w:tcW w:w="1710" w:type="dxa"/>
            <w:shd w:val="clear" w:color="auto" w:fill="C0C0C0"/>
            <w:vAlign w:val="center"/>
          </w:tcPr>
          <w:p w:rsidR="000B628B" w:rsidRPr="00DB640B" w:rsidRDefault="00C731BE" w:rsidP="00C731B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</w:t>
            </w:r>
            <w:r w:rsidR="000B628B" w:rsidRPr="00DB640B">
              <w:rPr>
                <w:rFonts w:asciiTheme="majorBidi" w:hAnsiTheme="majorBidi" w:cstheme="majorBidi"/>
                <w:rtl/>
              </w:rPr>
              <w:t>نوع</w:t>
            </w:r>
          </w:p>
        </w:tc>
        <w:tc>
          <w:tcPr>
            <w:tcW w:w="3240" w:type="dxa"/>
            <w:shd w:val="clear" w:color="auto" w:fill="C0C0C0"/>
            <w:vAlign w:val="center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المناسبة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تاريخ الحصول عليها</w:t>
            </w:r>
          </w:p>
        </w:tc>
        <w:tc>
          <w:tcPr>
            <w:tcW w:w="4140" w:type="dxa"/>
            <w:shd w:val="clear" w:color="auto" w:fill="C0C0C0"/>
            <w:vAlign w:val="center"/>
          </w:tcPr>
          <w:p w:rsidR="000B628B" w:rsidRPr="00DB640B" w:rsidRDefault="000B628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مصدرها</w:t>
            </w:r>
          </w:p>
        </w:tc>
      </w:tr>
      <w:tr w:rsidR="00E36414" w:rsidRPr="00DB640B" w:rsidTr="00443E45">
        <w:trPr>
          <w:trHeight w:val="360"/>
        </w:trPr>
        <w:tc>
          <w:tcPr>
            <w:tcW w:w="270" w:type="dxa"/>
          </w:tcPr>
          <w:p w:rsidR="00C731BE" w:rsidRPr="00DB640B" w:rsidRDefault="00C731BE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710" w:type="dxa"/>
          </w:tcPr>
          <w:p w:rsidR="00C731BE" w:rsidRPr="00DB640B" w:rsidRDefault="00321195" w:rsidP="0032119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خطاب شكر وتقدير</w:t>
            </w:r>
          </w:p>
        </w:tc>
        <w:tc>
          <w:tcPr>
            <w:tcW w:w="3240" w:type="dxa"/>
          </w:tcPr>
          <w:p w:rsidR="00C731BE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فعاليات مهرجان مدرسة حي الروضة الرياضي الأول</w:t>
            </w:r>
          </w:p>
        </w:tc>
        <w:tc>
          <w:tcPr>
            <w:tcW w:w="1350" w:type="dxa"/>
          </w:tcPr>
          <w:p w:rsidR="00C731BE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13-3-1422</w:t>
            </w:r>
          </w:p>
        </w:tc>
        <w:tc>
          <w:tcPr>
            <w:tcW w:w="4140" w:type="dxa"/>
          </w:tcPr>
          <w:p w:rsidR="00C731BE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مدرسة حي الروضة الابتدائية</w:t>
            </w:r>
          </w:p>
        </w:tc>
      </w:tr>
      <w:tr w:rsidR="00321195" w:rsidRPr="00DB640B" w:rsidTr="00443E45">
        <w:trPr>
          <w:trHeight w:val="360"/>
        </w:trPr>
        <w:tc>
          <w:tcPr>
            <w:tcW w:w="270" w:type="dxa"/>
          </w:tcPr>
          <w:p w:rsidR="00321195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710" w:type="dxa"/>
          </w:tcPr>
          <w:p w:rsidR="00321195" w:rsidRPr="00DB640B" w:rsidRDefault="00321195" w:rsidP="0032119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خطاب شكر وتقدير</w:t>
            </w:r>
          </w:p>
        </w:tc>
        <w:tc>
          <w:tcPr>
            <w:tcW w:w="3240" w:type="dxa"/>
          </w:tcPr>
          <w:p w:rsidR="00321195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معلم متميز</w:t>
            </w:r>
          </w:p>
        </w:tc>
        <w:tc>
          <w:tcPr>
            <w:tcW w:w="1350" w:type="dxa"/>
          </w:tcPr>
          <w:p w:rsidR="00321195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20-11-1425</w:t>
            </w:r>
          </w:p>
        </w:tc>
        <w:tc>
          <w:tcPr>
            <w:tcW w:w="4140" w:type="dxa"/>
          </w:tcPr>
          <w:p w:rsidR="00321195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مدير مدرسة سعيد بن زيد بن نفيل الابتدائية</w:t>
            </w:r>
          </w:p>
        </w:tc>
      </w:tr>
      <w:tr w:rsidR="00443E45" w:rsidRPr="00DB640B" w:rsidTr="00443E45">
        <w:trPr>
          <w:trHeight w:val="360"/>
        </w:trPr>
        <w:tc>
          <w:tcPr>
            <w:tcW w:w="270" w:type="dxa"/>
          </w:tcPr>
          <w:p w:rsidR="00443E45" w:rsidRPr="00DB640B" w:rsidRDefault="00443E4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10" w:type="dxa"/>
          </w:tcPr>
          <w:p w:rsidR="00443E45" w:rsidRPr="00DB640B" w:rsidRDefault="00443E45" w:rsidP="00443E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43E45">
              <w:rPr>
                <w:rFonts w:asciiTheme="majorBidi" w:hAnsiTheme="majorBidi" w:cstheme="majorBidi"/>
                <w:rtl/>
              </w:rPr>
              <w:t>شهادة شكر وتقدير</w:t>
            </w:r>
          </w:p>
        </w:tc>
        <w:tc>
          <w:tcPr>
            <w:tcW w:w="3240" w:type="dxa"/>
          </w:tcPr>
          <w:p w:rsidR="00443E45" w:rsidRPr="00DB640B" w:rsidRDefault="00443E45" w:rsidP="00443E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العمل بالمدرسة السعودية في مدينة برمنجهام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بريطانيا-</w:t>
            </w:r>
          </w:p>
        </w:tc>
        <w:tc>
          <w:tcPr>
            <w:tcW w:w="1350" w:type="dxa"/>
          </w:tcPr>
          <w:p w:rsidR="00443E45" w:rsidRPr="00DB640B" w:rsidRDefault="00CA1A89" w:rsidP="0050209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2-9-2013</w:t>
            </w:r>
            <w:bookmarkStart w:id="0" w:name="_GoBack"/>
            <w:bookmarkEnd w:id="0"/>
          </w:p>
        </w:tc>
        <w:tc>
          <w:tcPr>
            <w:tcW w:w="4140" w:type="dxa"/>
          </w:tcPr>
          <w:p w:rsidR="00443E45" w:rsidRPr="00DB640B" w:rsidRDefault="00443E45" w:rsidP="00443E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43E45">
              <w:rPr>
                <w:rFonts w:asciiTheme="majorBidi" w:hAnsiTheme="majorBidi" w:cstheme="majorBidi"/>
                <w:rtl/>
              </w:rPr>
              <w:t xml:space="preserve">الملحقية </w:t>
            </w:r>
            <w:r w:rsidRPr="00FD7D40">
              <w:rPr>
                <w:rFonts w:asciiTheme="majorBidi" w:hAnsiTheme="majorBidi" w:cstheme="majorBidi"/>
                <w:rtl/>
                <w:lang w:val="en-GB"/>
              </w:rPr>
              <w:t>السعودية</w:t>
            </w:r>
            <w:r w:rsidRPr="00443E45">
              <w:rPr>
                <w:rFonts w:asciiTheme="majorBidi" w:hAnsiTheme="majorBidi" w:cstheme="majorBidi"/>
                <w:rtl/>
              </w:rPr>
              <w:t xml:space="preserve"> الثقافية </w:t>
            </w:r>
            <w:r w:rsidRPr="00443E45">
              <w:rPr>
                <w:rFonts w:asciiTheme="majorBidi" w:hAnsiTheme="majorBidi" w:cstheme="majorBidi" w:hint="cs"/>
                <w:rtl/>
              </w:rPr>
              <w:t xml:space="preserve">بالممكة المتحدة وايرلندا </w:t>
            </w:r>
          </w:p>
        </w:tc>
      </w:tr>
    </w:tbl>
    <w:p w:rsidR="00B33344" w:rsidRDefault="00B33344" w:rsidP="00F93354">
      <w:pPr>
        <w:bidi/>
        <w:ind w:firstLine="204"/>
        <w:rPr>
          <w:rFonts w:asciiTheme="majorBidi" w:hAnsiTheme="majorBidi" w:cstheme="majorBidi"/>
          <w:b/>
          <w:bCs/>
          <w:rtl/>
        </w:rPr>
      </w:pPr>
    </w:p>
    <w:p w:rsidR="00095B35" w:rsidRPr="00DB640B" w:rsidRDefault="000B628B" w:rsidP="00B33344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98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990"/>
        <w:gridCol w:w="1530"/>
        <w:gridCol w:w="900"/>
        <w:gridCol w:w="4320"/>
      </w:tblGrid>
      <w:tr w:rsidR="00370DC9" w:rsidRPr="00DB640B" w:rsidTr="00370DC9">
        <w:trPr>
          <w:trHeight w:val="569"/>
        </w:trPr>
        <w:tc>
          <w:tcPr>
            <w:tcW w:w="3240" w:type="dxa"/>
            <w:shd w:val="clear" w:color="auto" w:fill="C0C0C0"/>
            <w:vAlign w:val="center"/>
          </w:tcPr>
          <w:p w:rsidR="00095B35" w:rsidRPr="00DB640B" w:rsidRDefault="00095B3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العنوان</w:t>
            </w:r>
          </w:p>
        </w:tc>
        <w:tc>
          <w:tcPr>
            <w:tcW w:w="990" w:type="dxa"/>
            <w:shd w:val="clear" w:color="auto" w:fill="C0C0C0"/>
            <w:vAlign w:val="center"/>
          </w:tcPr>
          <w:p w:rsidR="00095B35" w:rsidRPr="00DB640B" w:rsidRDefault="00095B3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مؤتمر/ندوة/ ورشة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95B35" w:rsidRPr="00DB640B" w:rsidRDefault="00095B3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التاريخ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095B35" w:rsidRPr="00DB640B" w:rsidRDefault="00095B3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المكان</w:t>
            </w:r>
          </w:p>
        </w:tc>
        <w:tc>
          <w:tcPr>
            <w:tcW w:w="4320" w:type="dxa"/>
            <w:shd w:val="clear" w:color="auto" w:fill="C0C0C0"/>
            <w:vAlign w:val="center"/>
          </w:tcPr>
          <w:p w:rsidR="00095B35" w:rsidRPr="00DB640B" w:rsidRDefault="00095B3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الجهة المنظمة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  <w:vAlign w:val="center"/>
          </w:tcPr>
          <w:p w:rsidR="00F5692B" w:rsidRPr="00DB640B" w:rsidRDefault="00F5692B" w:rsidP="00F5692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النشاط الزائد وبرامج تعديل السلوك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F5692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13/2/1422هـ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مركز الوليد للتأهيل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تدريبات النطق الجماعية لمعلمي التربية الفكرية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11/9/1423هـ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معهد التربية الفكرية بشرق الرياض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تعديل السلوك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18/10/1423هـ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إدارة  التدريب التربوي بالرياض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أساسيات الحاسب الآلي واستخدامه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1/1/1424هـ</w:t>
            </w:r>
          </w:p>
        </w:tc>
        <w:tc>
          <w:tcPr>
            <w:tcW w:w="90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مركز الحضارة للحاسب الآلي تحت إشراف المؤسسة العامة للتعليم الفني والتدريب المهني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lastRenderedPageBreak/>
              <w:t>دورة مكثفة في اللغة الانجليزية مكونه من ثلاث مستويات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8/2/1425هـ</w:t>
            </w:r>
          </w:p>
        </w:tc>
        <w:tc>
          <w:tcPr>
            <w:tcW w:w="90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معهد الخليج الأهلي لتعليم اللغة الإنجليزية تحت إشراف الإدارة العامة للتربية والتعليم بمنطقة الرياض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إدارة الصف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5/3/1425هـ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إدارة التدريب التربوي بالرياض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أساليب في تدرس الموهوبين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6/3/1425هـ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إدارة التدريب التربوي بالرياض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قيادة عمليات التعلم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17/2/1425هـ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إدارة التدريب التربوي بالرياض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الأهداف السلوكية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13/7/1425هـ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إدارة التدريب التربوي بالرياض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 لغة إنجليزية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دورة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21/7/1425هـ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معهد الخليج الأهلي لتعليم اللغة الإنجليزية تحت إشراف الإدارة العامة للتربية والتعليم بمنطقة الرياض</w:t>
            </w:r>
          </w:p>
        </w:tc>
      </w:tr>
      <w:tr w:rsidR="0018755B" w:rsidRPr="00DB640B" w:rsidTr="00370DC9">
        <w:trPr>
          <w:trHeight w:val="331"/>
        </w:trPr>
        <w:tc>
          <w:tcPr>
            <w:tcW w:w="3240" w:type="dxa"/>
          </w:tcPr>
          <w:p w:rsidR="0018755B" w:rsidRPr="00DB640B" w:rsidRDefault="0018755B" w:rsidP="0018755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 xml:space="preserve"> التربية الخاصة في المملكة العربية السعودية : مواكبة التحديث والتحديات المستقبلية</w:t>
            </w:r>
          </w:p>
        </w:tc>
        <w:tc>
          <w:tcPr>
            <w:tcW w:w="990" w:type="dxa"/>
            <w:vAlign w:val="center"/>
          </w:tcPr>
          <w:p w:rsidR="0018755B" w:rsidRPr="00DB640B" w:rsidRDefault="0018755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ندوة</w:t>
            </w:r>
          </w:p>
        </w:tc>
        <w:tc>
          <w:tcPr>
            <w:tcW w:w="1530" w:type="dxa"/>
          </w:tcPr>
          <w:p w:rsidR="0018755B" w:rsidRPr="00DB640B" w:rsidRDefault="0018755B" w:rsidP="0018755B">
            <w:pPr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٢٨-٢٧ شوال ١٤٢٦ه</w:t>
            </w:r>
          </w:p>
        </w:tc>
        <w:tc>
          <w:tcPr>
            <w:tcW w:w="900" w:type="dxa"/>
          </w:tcPr>
          <w:p w:rsidR="0018755B" w:rsidRPr="00DB640B" w:rsidRDefault="0018755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18755B" w:rsidRPr="00DB640B" w:rsidRDefault="0018755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</w:tcPr>
          <w:p w:rsidR="00F5692B" w:rsidRPr="00DB640B" w:rsidRDefault="00F5692B" w:rsidP="00F5692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معلم المستقبل اعدادة وتطويرة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مؤتمر</w:t>
            </w:r>
          </w:p>
        </w:tc>
        <w:tc>
          <w:tcPr>
            <w:tcW w:w="1530" w:type="dxa"/>
          </w:tcPr>
          <w:p w:rsidR="00F5692B" w:rsidRPr="00DB640B" w:rsidRDefault="00F5692B" w:rsidP="00197B9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23-12-1436</w:t>
            </w:r>
          </w:p>
        </w:tc>
        <w:tc>
          <w:tcPr>
            <w:tcW w:w="900" w:type="dxa"/>
          </w:tcPr>
          <w:p w:rsidR="00F5692B" w:rsidRPr="00DB640B" w:rsidRDefault="00F5692B" w:rsidP="00F5692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320" w:type="dxa"/>
          </w:tcPr>
          <w:p w:rsidR="00F5692B" w:rsidRPr="00DB640B" w:rsidRDefault="00F5692B" w:rsidP="00370D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الملك سعود</w:t>
            </w:r>
          </w:p>
        </w:tc>
      </w:tr>
      <w:tr w:rsidR="00E36414" w:rsidRPr="00DB640B" w:rsidTr="00370DC9">
        <w:trPr>
          <w:trHeight w:val="331"/>
        </w:trPr>
        <w:tc>
          <w:tcPr>
            <w:tcW w:w="3240" w:type="dxa"/>
            <w:vAlign w:val="center"/>
          </w:tcPr>
          <w:p w:rsidR="00F5692B" w:rsidRPr="00DB640B" w:rsidRDefault="00F5692B" w:rsidP="00F5692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The Child, Youth, Family &amp; Disability Conference</w:t>
            </w:r>
          </w:p>
        </w:tc>
        <w:tc>
          <w:tcPr>
            <w:tcW w:w="990" w:type="dxa"/>
            <w:vAlign w:val="center"/>
          </w:tcPr>
          <w:p w:rsidR="00F5692B" w:rsidRPr="00DB640B" w:rsidRDefault="00F5692B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مؤتمر</w:t>
            </w:r>
          </w:p>
        </w:tc>
        <w:tc>
          <w:tcPr>
            <w:tcW w:w="1530" w:type="dxa"/>
            <w:vAlign w:val="center"/>
          </w:tcPr>
          <w:p w:rsidR="00F5692B" w:rsidRPr="00DB640B" w:rsidRDefault="00F5692B" w:rsidP="00F5692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23rd-24th May, 2012</w:t>
            </w:r>
          </w:p>
        </w:tc>
        <w:tc>
          <w:tcPr>
            <w:tcW w:w="900" w:type="dxa"/>
          </w:tcPr>
          <w:p w:rsidR="00F5692B" w:rsidRPr="00DB640B" w:rsidRDefault="00CB5CC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بريطانيا</w:t>
            </w:r>
          </w:p>
        </w:tc>
        <w:tc>
          <w:tcPr>
            <w:tcW w:w="4320" w:type="dxa"/>
          </w:tcPr>
          <w:p w:rsidR="00F5692B" w:rsidRPr="00DB640B" w:rsidRDefault="00CB5CC3" w:rsidP="00370D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مانشستير</w:t>
            </w:r>
          </w:p>
        </w:tc>
      </w:tr>
      <w:tr w:rsidR="00E36414" w:rsidRPr="00DB640B" w:rsidTr="00370DC9">
        <w:trPr>
          <w:trHeight w:val="253"/>
        </w:trPr>
        <w:tc>
          <w:tcPr>
            <w:tcW w:w="3240" w:type="dxa"/>
            <w:vAlign w:val="center"/>
          </w:tcPr>
          <w:p w:rsidR="00F5692B" w:rsidRPr="00DB640B" w:rsidRDefault="00CB5CC3" w:rsidP="00CB5C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CERD research Annual Conference at University of Lincoln</w:t>
            </w:r>
          </w:p>
        </w:tc>
        <w:tc>
          <w:tcPr>
            <w:tcW w:w="990" w:type="dxa"/>
            <w:vAlign w:val="center"/>
          </w:tcPr>
          <w:p w:rsidR="00F5692B" w:rsidRPr="00DB640B" w:rsidRDefault="00CB5CC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مؤتمر</w:t>
            </w:r>
          </w:p>
        </w:tc>
        <w:tc>
          <w:tcPr>
            <w:tcW w:w="1530" w:type="dxa"/>
            <w:vAlign w:val="center"/>
          </w:tcPr>
          <w:p w:rsidR="00F5692B" w:rsidRPr="00DB640B" w:rsidRDefault="00CB5CC3" w:rsidP="00CB5C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April 18 2013</w:t>
            </w:r>
          </w:p>
        </w:tc>
        <w:tc>
          <w:tcPr>
            <w:tcW w:w="900" w:type="dxa"/>
          </w:tcPr>
          <w:p w:rsidR="00F5692B" w:rsidRPr="00DB640B" w:rsidRDefault="00CB5CC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بريطانيا</w:t>
            </w:r>
          </w:p>
        </w:tc>
        <w:tc>
          <w:tcPr>
            <w:tcW w:w="4320" w:type="dxa"/>
          </w:tcPr>
          <w:p w:rsidR="00F5692B" w:rsidRPr="00DB640B" w:rsidRDefault="00CB5CC3" w:rsidP="00370D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لنكولن</w:t>
            </w:r>
          </w:p>
        </w:tc>
      </w:tr>
      <w:tr w:rsidR="00E36414" w:rsidRPr="00DB640B" w:rsidTr="00370DC9">
        <w:trPr>
          <w:trHeight w:val="301"/>
        </w:trPr>
        <w:tc>
          <w:tcPr>
            <w:tcW w:w="3240" w:type="dxa"/>
            <w:vAlign w:val="center"/>
          </w:tcPr>
          <w:p w:rsidR="00F5692B" w:rsidRPr="00DB640B" w:rsidRDefault="00CB5CC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 w:eastAsia="en-GB"/>
              </w:rPr>
              <w:t>Study schools</w:t>
            </w:r>
          </w:p>
        </w:tc>
        <w:tc>
          <w:tcPr>
            <w:tcW w:w="990" w:type="dxa"/>
            <w:vAlign w:val="center"/>
          </w:tcPr>
          <w:p w:rsidR="00F5692B" w:rsidRPr="00DB640B" w:rsidRDefault="00CB5CC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ورشة</w:t>
            </w:r>
          </w:p>
        </w:tc>
        <w:tc>
          <w:tcPr>
            <w:tcW w:w="1530" w:type="dxa"/>
            <w:vAlign w:val="center"/>
          </w:tcPr>
          <w:p w:rsidR="00F5692B" w:rsidRPr="00DB640B" w:rsidRDefault="00CB5CC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 w:eastAsia="en-GB"/>
              </w:rPr>
              <w:t>June 21/2013</w:t>
            </w:r>
          </w:p>
        </w:tc>
        <w:tc>
          <w:tcPr>
            <w:tcW w:w="900" w:type="dxa"/>
          </w:tcPr>
          <w:p w:rsidR="00F5692B" w:rsidRPr="00DB640B" w:rsidRDefault="00CB5CC3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بريطانيا</w:t>
            </w:r>
          </w:p>
        </w:tc>
        <w:tc>
          <w:tcPr>
            <w:tcW w:w="4320" w:type="dxa"/>
          </w:tcPr>
          <w:p w:rsidR="00F5692B" w:rsidRPr="00DB640B" w:rsidRDefault="00CB5CC3" w:rsidP="00370D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لنكولن</w:t>
            </w:r>
          </w:p>
        </w:tc>
      </w:tr>
    </w:tbl>
    <w:p w:rsidR="00067B39" w:rsidRDefault="00067B39" w:rsidP="00F93354">
      <w:pPr>
        <w:bidi/>
        <w:ind w:firstLine="204"/>
        <w:rPr>
          <w:rFonts w:asciiTheme="majorBidi" w:hAnsiTheme="majorBidi" w:cstheme="majorBidi"/>
          <w:b/>
          <w:bCs/>
        </w:rPr>
      </w:pPr>
    </w:p>
    <w:p w:rsidR="00752E67" w:rsidRPr="00DB640B" w:rsidRDefault="00752E67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>الزيارات العلمية والمحاضرات العامة وخدمة المجتمع</w:t>
      </w:r>
    </w:p>
    <w:tbl>
      <w:tblPr>
        <w:bidiVisual/>
        <w:tblW w:w="1097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1134"/>
        <w:gridCol w:w="898"/>
        <w:gridCol w:w="4050"/>
        <w:gridCol w:w="2340"/>
      </w:tblGrid>
      <w:tr w:rsidR="00E36414" w:rsidRPr="00DB640B" w:rsidTr="00370DC9">
        <w:trPr>
          <w:trHeight w:val="348"/>
        </w:trPr>
        <w:tc>
          <w:tcPr>
            <w:tcW w:w="284" w:type="dxa"/>
            <w:shd w:val="clear" w:color="auto" w:fill="C0C0C0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المشاركة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تاريخها</w:t>
            </w:r>
          </w:p>
        </w:tc>
        <w:tc>
          <w:tcPr>
            <w:tcW w:w="898" w:type="dxa"/>
            <w:shd w:val="clear" w:color="auto" w:fill="C0C0C0"/>
            <w:vAlign w:val="center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المكان</w:t>
            </w:r>
          </w:p>
        </w:tc>
        <w:tc>
          <w:tcPr>
            <w:tcW w:w="4050" w:type="dxa"/>
            <w:shd w:val="clear" w:color="auto" w:fill="C0C0C0"/>
            <w:vAlign w:val="center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نوع المشاركة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الجهة المستفيدة</w:t>
            </w:r>
          </w:p>
        </w:tc>
      </w:tr>
      <w:tr w:rsidR="00E36414" w:rsidRPr="00DB640B" w:rsidTr="00370DC9">
        <w:trPr>
          <w:trHeight w:val="565"/>
        </w:trPr>
        <w:tc>
          <w:tcPr>
            <w:tcW w:w="284" w:type="dxa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268" w:type="dxa"/>
          </w:tcPr>
          <w:p w:rsidR="00752E67" w:rsidRPr="00DB640B" w:rsidRDefault="00CB5CC3" w:rsidP="00CB5C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schools policy in Lincolnshire,</w:t>
            </w:r>
          </w:p>
        </w:tc>
        <w:tc>
          <w:tcPr>
            <w:tcW w:w="1134" w:type="dxa"/>
          </w:tcPr>
          <w:p w:rsidR="00752E67" w:rsidRPr="00DB640B" w:rsidRDefault="00CB5CC3" w:rsidP="00CB5C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June 2 - 3, 2013</w:t>
            </w:r>
          </w:p>
        </w:tc>
        <w:tc>
          <w:tcPr>
            <w:tcW w:w="898" w:type="dxa"/>
          </w:tcPr>
          <w:p w:rsidR="00752E67" w:rsidRPr="00DB640B" w:rsidRDefault="00CB5CC3" w:rsidP="00C076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بريطانيا</w:t>
            </w:r>
          </w:p>
        </w:tc>
        <w:tc>
          <w:tcPr>
            <w:tcW w:w="4050" w:type="dxa"/>
          </w:tcPr>
          <w:p w:rsidR="00752E67" w:rsidRPr="00DB640B" w:rsidRDefault="00CB5CC3" w:rsidP="00CB5CC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(Presentation) : Intellectual disabilities- Defining terms across continents  </w:t>
            </w:r>
          </w:p>
        </w:tc>
        <w:tc>
          <w:tcPr>
            <w:tcW w:w="2340" w:type="dxa"/>
          </w:tcPr>
          <w:p w:rsidR="00752E67" w:rsidRPr="00DB640B" w:rsidRDefault="00CB5CC3" w:rsidP="00C076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جامعة لنكولن(العاملين في مجال التربية الخاصة)</w:t>
            </w:r>
          </w:p>
        </w:tc>
      </w:tr>
      <w:tr w:rsidR="00E36414" w:rsidRPr="00DB640B" w:rsidTr="00370DC9">
        <w:tc>
          <w:tcPr>
            <w:tcW w:w="284" w:type="dxa"/>
          </w:tcPr>
          <w:p w:rsidR="00752E67" w:rsidRPr="00DB640B" w:rsidRDefault="00752E67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2268" w:type="dxa"/>
          </w:tcPr>
          <w:p w:rsidR="00752E67" w:rsidRPr="00DB640B" w:rsidRDefault="000A6625" w:rsidP="000A6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Child, Youth, Family &amp; Disability</w:t>
            </w:r>
          </w:p>
        </w:tc>
        <w:tc>
          <w:tcPr>
            <w:tcW w:w="1134" w:type="dxa"/>
          </w:tcPr>
          <w:p w:rsidR="00752E67" w:rsidRPr="00DB640B" w:rsidRDefault="000A6625" w:rsidP="000A6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10th and 11th June, 2014</w:t>
            </w:r>
          </w:p>
        </w:tc>
        <w:tc>
          <w:tcPr>
            <w:tcW w:w="898" w:type="dxa"/>
          </w:tcPr>
          <w:p w:rsidR="00752E67" w:rsidRPr="00DB640B" w:rsidRDefault="000A6625" w:rsidP="00C076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بريطانيا</w:t>
            </w:r>
          </w:p>
        </w:tc>
        <w:tc>
          <w:tcPr>
            <w:tcW w:w="4050" w:type="dxa"/>
          </w:tcPr>
          <w:p w:rsidR="00752E67" w:rsidRPr="00DB640B" w:rsidRDefault="000A6625" w:rsidP="000A6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presenting paper on IEP in KSA</w:t>
            </w:r>
          </w:p>
        </w:tc>
        <w:tc>
          <w:tcPr>
            <w:tcW w:w="2340" w:type="dxa"/>
          </w:tcPr>
          <w:p w:rsidR="00752E67" w:rsidRPr="00DB640B" w:rsidRDefault="000A6625" w:rsidP="000A6625">
            <w:pPr>
              <w:bidi/>
              <w:jc w:val="center"/>
              <w:rPr>
                <w:rFonts w:asciiTheme="majorBidi" w:hAnsiTheme="majorBidi" w:cstheme="majorBidi"/>
                <w:rtl/>
                <w:lang w:val="en-GB"/>
              </w:rPr>
            </w:pPr>
            <w:r w:rsidRPr="00DB640B">
              <w:rPr>
                <w:rFonts w:asciiTheme="majorBidi" w:hAnsiTheme="majorBidi" w:cstheme="majorBidi"/>
                <w:lang w:val="en-GB"/>
              </w:rPr>
              <w:t>Manchester Metropolitan University</w:t>
            </w:r>
          </w:p>
          <w:p w:rsidR="000A6625" w:rsidRPr="00DB640B" w:rsidRDefault="000A6625" w:rsidP="000A66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العاملين واسر الأطفال ذوي الاحتياجات الخاصة)</w:t>
            </w:r>
          </w:p>
        </w:tc>
      </w:tr>
      <w:tr w:rsidR="00321195" w:rsidRPr="00DB640B" w:rsidTr="00370DC9">
        <w:tc>
          <w:tcPr>
            <w:tcW w:w="284" w:type="dxa"/>
          </w:tcPr>
          <w:p w:rsidR="00321195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2268" w:type="dxa"/>
          </w:tcPr>
          <w:p w:rsidR="00321195" w:rsidRPr="00DB640B" w:rsidRDefault="00321195" w:rsidP="00321195">
            <w:pPr>
              <w:bidi/>
              <w:jc w:val="center"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>اقامة ورش عمل ودورات تدريبية في جمعية الاطفال المعاقين</w:t>
            </w:r>
          </w:p>
        </w:tc>
        <w:tc>
          <w:tcPr>
            <w:tcW w:w="1134" w:type="dxa"/>
          </w:tcPr>
          <w:p w:rsidR="00321195" w:rsidRPr="00DB640B" w:rsidRDefault="00321195" w:rsidP="000A6625">
            <w:pPr>
              <w:bidi/>
              <w:jc w:val="center"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>2012</w:t>
            </w:r>
          </w:p>
        </w:tc>
        <w:tc>
          <w:tcPr>
            <w:tcW w:w="898" w:type="dxa"/>
          </w:tcPr>
          <w:p w:rsidR="00321195" w:rsidRPr="00DB640B" w:rsidRDefault="00321195" w:rsidP="00C076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050" w:type="dxa"/>
          </w:tcPr>
          <w:p w:rsidR="00321195" w:rsidRPr="00DB640B" w:rsidRDefault="00321195" w:rsidP="000A6625">
            <w:pPr>
              <w:bidi/>
              <w:jc w:val="center"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>الخطط التربوية الفردية</w:t>
            </w:r>
          </w:p>
        </w:tc>
        <w:tc>
          <w:tcPr>
            <w:tcW w:w="2340" w:type="dxa"/>
          </w:tcPr>
          <w:p w:rsidR="00321195" w:rsidRPr="00DB640B" w:rsidRDefault="00321195" w:rsidP="000A6625">
            <w:pPr>
              <w:bidi/>
              <w:jc w:val="center"/>
              <w:rPr>
                <w:rFonts w:asciiTheme="majorBidi" w:hAnsiTheme="majorBidi" w:cstheme="majorBidi"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>معلمات جمعية الاطفال المعاقين</w:t>
            </w:r>
          </w:p>
        </w:tc>
      </w:tr>
      <w:tr w:rsidR="00321195" w:rsidRPr="00DB640B" w:rsidTr="00370DC9">
        <w:tc>
          <w:tcPr>
            <w:tcW w:w="284" w:type="dxa"/>
          </w:tcPr>
          <w:p w:rsidR="00321195" w:rsidRPr="00DB640B" w:rsidRDefault="00321195" w:rsidP="0001677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2268" w:type="dxa"/>
          </w:tcPr>
          <w:p w:rsidR="00321195" w:rsidRPr="00DB640B" w:rsidRDefault="00321195" w:rsidP="00F93354">
            <w:pPr>
              <w:bidi/>
              <w:jc w:val="center"/>
              <w:rPr>
                <w:rFonts w:asciiTheme="majorBidi" w:hAnsiTheme="majorBidi" w:cstheme="majorBidi"/>
                <w:rtl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 xml:space="preserve">محكم استبانات لمرحلة الماجستير </w:t>
            </w:r>
          </w:p>
        </w:tc>
        <w:tc>
          <w:tcPr>
            <w:tcW w:w="1134" w:type="dxa"/>
          </w:tcPr>
          <w:p w:rsidR="00321195" w:rsidRPr="00DB640B" w:rsidRDefault="00321195" w:rsidP="000A6625">
            <w:pPr>
              <w:bidi/>
              <w:jc w:val="center"/>
              <w:rPr>
                <w:rFonts w:asciiTheme="majorBidi" w:hAnsiTheme="majorBidi" w:cstheme="majorBidi"/>
                <w:rtl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>2015</w:t>
            </w:r>
          </w:p>
        </w:tc>
        <w:tc>
          <w:tcPr>
            <w:tcW w:w="898" w:type="dxa"/>
          </w:tcPr>
          <w:p w:rsidR="00321195" w:rsidRPr="00DB640B" w:rsidRDefault="00321195" w:rsidP="00C076A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الرياض</w:t>
            </w:r>
          </w:p>
        </w:tc>
        <w:tc>
          <w:tcPr>
            <w:tcW w:w="4050" w:type="dxa"/>
          </w:tcPr>
          <w:p w:rsidR="00321195" w:rsidRPr="00DB640B" w:rsidRDefault="00321195" w:rsidP="000A6625">
            <w:pPr>
              <w:bidi/>
              <w:jc w:val="center"/>
              <w:rPr>
                <w:rFonts w:asciiTheme="majorBidi" w:hAnsiTheme="majorBidi" w:cstheme="majorBidi"/>
                <w:rtl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>محكم</w:t>
            </w:r>
            <w:r w:rsidR="00370DC9">
              <w:rPr>
                <w:rFonts w:asciiTheme="majorBidi" w:hAnsiTheme="majorBidi" w:cstheme="majorBidi" w:hint="cs"/>
                <w:rtl/>
                <w:lang w:val="en-GB"/>
              </w:rPr>
              <w:t xml:space="preserve"> أستبانات</w:t>
            </w:r>
          </w:p>
        </w:tc>
        <w:tc>
          <w:tcPr>
            <w:tcW w:w="2340" w:type="dxa"/>
          </w:tcPr>
          <w:p w:rsidR="00321195" w:rsidRPr="00DB640B" w:rsidRDefault="00321195" w:rsidP="000A6625">
            <w:pPr>
              <w:bidi/>
              <w:jc w:val="center"/>
              <w:rPr>
                <w:rFonts w:asciiTheme="majorBidi" w:hAnsiTheme="majorBidi" w:cstheme="majorBidi"/>
                <w:rtl/>
                <w:lang w:val="en-GB"/>
              </w:rPr>
            </w:pPr>
            <w:r w:rsidRPr="00DB640B">
              <w:rPr>
                <w:rFonts w:asciiTheme="majorBidi" w:hAnsiTheme="majorBidi" w:cstheme="majorBidi"/>
                <w:rtl/>
                <w:lang w:val="en-GB"/>
              </w:rPr>
              <w:t>جامعة الامام محمد بن سعود الاسلامية</w:t>
            </w:r>
          </w:p>
        </w:tc>
      </w:tr>
    </w:tbl>
    <w:p w:rsidR="00067B39" w:rsidRDefault="00067B39" w:rsidP="000A6625">
      <w:pPr>
        <w:bidi/>
        <w:rPr>
          <w:rFonts w:asciiTheme="majorBidi" w:hAnsiTheme="majorBidi" w:cstheme="majorBidi"/>
          <w:b/>
          <w:bCs/>
        </w:rPr>
      </w:pPr>
    </w:p>
    <w:p w:rsidR="00752E67" w:rsidRPr="00DB640B" w:rsidRDefault="00752E67" w:rsidP="00067B39">
      <w:pPr>
        <w:bidi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>اللجان</w:t>
      </w:r>
      <w:r w:rsidRPr="00DB640B">
        <w:rPr>
          <w:rFonts w:asciiTheme="majorBidi" w:hAnsiTheme="majorBidi" w:cstheme="majorBidi"/>
          <w:b/>
          <w:bCs/>
          <w:rtl/>
        </w:rPr>
        <w:tab/>
      </w:r>
    </w:p>
    <w:tbl>
      <w:tblPr>
        <w:bidiVisual/>
        <w:tblW w:w="1000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3339"/>
        <w:gridCol w:w="2464"/>
        <w:gridCol w:w="1090"/>
        <w:gridCol w:w="1982"/>
        <w:gridCol w:w="1134"/>
      </w:tblGrid>
      <w:tr w:rsidR="00E36414" w:rsidRPr="00DB640B" w:rsidTr="00FB13BC">
        <w:trPr>
          <w:trHeight w:val="390"/>
        </w:trPr>
        <w:tc>
          <w:tcPr>
            <w:tcW w:w="3339" w:type="dxa"/>
            <w:shd w:val="clear" w:color="auto" w:fill="C0C0C0"/>
            <w:vAlign w:val="center"/>
          </w:tcPr>
          <w:p w:rsidR="00735BD9" w:rsidRPr="00DB640B" w:rsidRDefault="00735BD9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اسم اللجنة</w:t>
            </w:r>
          </w:p>
        </w:tc>
        <w:tc>
          <w:tcPr>
            <w:tcW w:w="2464" w:type="dxa"/>
            <w:shd w:val="clear" w:color="auto" w:fill="C0C0C0"/>
            <w:vAlign w:val="center"/>
          </w:tcPr>
          <w:p w:rsidR="00735BD9" w:rsidRPr="00DB640B" w:rsidRDefault="00735BD9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التاريخ</w:t>
            </w:r>
          </w:p>
        </w:tc>
        <w:tc>
          <w:tcPr>
            <w:tcW w:w="1090" w:type="dxa"/>
            <w:shd w:val="clear" w:color="auto" w:fill="C0C0C0"/>
            <w:vAlign w:val="center"/>
          </w:tcPr>
          <w:p w:rsidR="00735BD9" w:rsidRPr="00DB640B" w:rsidRDefault="00735BD9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نوع العضوية</w:t>
            </w:r>
          </w:p>
        </w:tc>
        <w:tc>
          <w:tcPr>
            <w:tcW w:w="1982" w:type="dxa"/>
            <w:shd w:val="clear" w:color="auto" w:fill="C0C0C0"/>
            <w:vAlign w:val="center"/>
          </w:tcPr>
          <w:p w:rsidR="00735BD9" w:rsidRPr="00DB640B" w:rsidRDefault="00735BD9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الجهة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735BD9" w:rsidRPr="00DB640B" w:rsidRDefault="00735BD9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مستمرة</w:t>
            </w:r>
          </w:p>
        </w:tc>
      </w:tr>
      <w:tr w:rsidR="00E36414" w:rsidRPr="00DB640B" w:rsidTr="00FB13BC">
        <w:trPr>
          <w:trHeight w:val="390"/>
        </w:trPr>
        <w:tc>
          <w:tcPr>
            <w:tcW w:w="3339" w:type="dxa"/>
            <w:vAlign w:val="center"/>
          </w:tcPr>
          <w:p w:rsidR="00BA3438" w:rsidRPr="00DB640B" w:rsidRDefault="00BA6FA0" w:rsidP="009E6AF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لجنة لجودة والاعتماد الاكاديمي</w:t>
            </w:r>
          </w:p>
        </w:tc>
        <w:tc>
          <w:tcPr>
            <w:tcW w:w="2464" w:type="dxa"/>
            <w:vAlign w:val="center"/>
          </w:tcPr>
          <w:p w:rsidR="00BA3438" w:rsidRPr="00DB640B" w:rsidRDefault="00BA6FA0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8-11-1436</w:t>
            </w:r>
          </w:p>
        </w:tc>
        <w:tc>
          <w:tcPr>
            <w:tcW w:w="1090" w:type="dxa"/>
            <w:vAlign w:val="center"/>
          </w:tcPr>
          <w:p w:rsidR="00BA3438" w:rsidRPr="00DB640B" w:rsidRDefault="00BA6FA0" w:rsidP="00B553B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مقرر</w:t>
            </w:r>
          </w:p>
        </w:tc>
        <w:tc>
          <w:tcPr>
            <w:tcW w:w="1982" w:type="dxa"/>
          </w:tcPr>
          <w:p w:rsidR="00BA3438" w:rsidRPr="00DB640B" w:rsidRDefault="00BA6FA0" w:rsidP="00B553B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B640B">
              <w:rPr>
                <w:rFonts w:asciiTheme="majorBidi" w:hAnsiTheme="majorBidi" w:cstheme="majorBidi"/>
                <w:rtl/>
              </w:rPr>
              <w:t>قسم التربية الخاصة</w:t>
            </w:r>
          </w:p>
        </w:tc>
        <w:tc>
          <w:tcPr>
            <w:tcW w:w="1134" w:type="dxa"/>
            <w:vAlign w:val="center"/>
          </w:tcPr>
          <w:p w:rsidR="00BA3438" w:rsidRPr="00DB640B" w:rsidRDefault="00BA6FA0" w:rsidP="00B553B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حتى الان</w:t>
            </w:r>
          </w:p>
        </w:tc>
      </w:tr>
    </w:tbl>
    <w:p w:rsidR="00067B39" w:rsidRDefault="00067B39" w:rsidP="00752E67">
      <w:pPr>
        <w:bidi/>
        <w:ind w:firstLine="204"/>
        <w:rPr>
          <w:rFonts w:asciiTheme="majorBidi" w:hAnsiTheme="majorBidi" w:cstheme="majorBidi"/>
          <w:b/>
          <w:bCs/>
        </w:rPr>
      </w:pPr>
    </w:p>
    <w:p w:rsidR="00C33B22" w:rsidRPr="00DB640B" w:rsidRDefault="00B95B25" w:rsidP="00067B39">
      <w:pPr>
        <w:bidi/>
        <w:ind w:firstLine="204"/>
        <w:rPr>
          <w:rFonts w:asciiTheme="majorBidi" w:hAnsiTheme="majorBidi" w:cstheme="majorBidi"/>
          <w:b/>
          <w:bCs/>
          <w:rtl/>
        </w:rPr>
      </w:pPr>
      <w:r w:rsidRPr="00DB640B">
        <w:rPr>
          <w:rFonts w:asciiTheme="majorBidi" w:hAnsiTheme="majorBidi" w:cstheme="majorBidi"/>
          <w:b/>
          <w:bCs/>
          <w:rtl/>
        </w:rPr>
        <w:t>العضويات العلمية والمهنية</w:t>
      </w:r>
      <w:r w:rsidR="00C25D21" w:rsidRPr="00DB640B">
        <w:rPr>
          <w:rFonts w:asciiTheme="majorBidi" w:hAnsiTheme="majorBidi" w:cstheme="majorBidi"/>
          <w:b/>
          <w:bCs/>
          <w:rtl/>
        </w:rPr>
        <w:tab/>
      </w:r>
    </w:p>
    <w:tbl>
      <w:tblPr>
        <w:bidiVisual/>
        <w:tblW w:w="10348" w:type="dxa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917"/>
        <w:gridCol w:w="900"/>
        <w:gridCol w:w="6219"/>
      </w:tblGrid>
      <w:tr w:rsidR="00466A30" w:rsidRPr="00DB640B" w:rsidTr="00067B39">
        <w:trPr>
          <w:trHeight w:val="603"/>
          <w:jc w:val="center"/>
        </w:trPr>
        <w:tc>
          <w:tcPr>
            <w:tcW w:w="1312" w:type="dxa"/>
            <w:shd w:val="clear" w:color="auto" w:fill="C0C0C0"/>
            <w:vAlign w:val="center"/>
          </w:tcPr>
          <w:p w:rsidR="006130B4" w:rsidRPr="00DB640B" w:rsidRDefault="006130B4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مسمى العضوية</w:t>
            </w:r>
          </w:p>
        </w:tc>
        <w:tc>
          <w:tcPr>
            <w:tcW w:w="1917" w:type="dxa"/>
            <w:shd w:val="clear" w:color="auto" w:fill="C0C0C0"/>
            <w:vAlign w:val="center"/>
          </w:tcPr>
          <w:p w:rsidR="006130B4" w:rsidRPr="00DB640B" w:rsidRDefault="006130B4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التاريخ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6130B4" w:rsidRPr="00DB640B" w:rsidRDefault="006130B4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نوع العضوية</w:t>
            </w:r>
          </w:p>
        </w:tc>
        <w:tc>
          <w:tcPr>
            <w:tcW w:w="6219" w:type="dxa"/>
            <w:shd w:val="clear" w:color="auto" w:fill="C0C0C0"/>
            <w:vAlign w:val="center"/>
          </w:tcPr>
          <w:p w:rsidR="006130B4" w:rsidRPr="00DB640B" w:rsidRDefault="006130B4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الجهة</w:t>
            </w:r>
          </w:p>
        </w:tc>
      </w:tr>
      <w:tr w:rsidR="00E36414" w:rsidRPr="00DB640B" w:rsidTr="00067B39">
        <w:trPr>
          <w:jc w:val="center"/>
        </w:trPr>
        <w:tc>
          <w:tcPr>
            <w:tcW w:w="13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D7D40">
              <w:trPr>
                <w:trHeight w:val="109"/>
              </w:trPr>
              <w:tc>
                <w:tcPr>
                  <w:tcW w:w="0" w:type="auto"/>
                </w:tcPr>
                <w:p w:rsidR="00FD7D40" w:rsidRDefault="00FD7D40" w:rsidP="00067B3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130B4" w:rsidRPr="00DB640B" w:rsidRDefault="00FD7D40" w:rsidP="00067B3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عض</w:t>
            </w:r>
            <w:r w:rsidR="00067B39">
              <w:rPr>
                <w:rFonts w:asciiTheme="majorBidi" w:hAnsiTheme="majorBidi" w:cstheme="majorBidi" w:hint="cs"/>
                <w:rtl/>
              </w:rPr>
              <w:t>و</w:t>
            </w:r>
          </w:p>
        </w:tc>
        <w:tc>
          <w:tcPr>
            <w:tcW w:w="1917" w:type="dxa"/>
          </w:tcPr>
          <w:p w:rsidR="006130B4" w:rsidRPr="00DB640B" w:rsidRDefault="00FD7D40" w:rsidP="00067B3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12-9-201</w:t>
            </w:r>
            <w:r w:rsidR="00466A30">
              <w:rPr>
                <w:rFonts w:asciiTheme="majorBidi" w:hAnsiTheme="majorBidi" w:cstheme="majorBidi" w:hint="cs"/>
                <w:rtl/>
              </w:rPr>
              <w:t xml:space="preserve">2 </w:t>
            </w:r>
          </w:p>
        </w:tc>
        <w:tc>
          <w:tcPr>
            <w:tcW w:w="900" w:type="dxa"/>
          </w:tcPr>
          <w:p w:rsidR="006130B4" w:rsidRPr="00DB640B" w:rsidRDefault="00466A30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فردي</w:t>
            </w:r>
          </w:p>
        </w:tc>
        <w:tc>
          <w:tcPr>
            <w:tcW w:w="6219" w:type="dxa"/>
          </w:tcPr>
          <w:p w:rsidR="006130B4" w:rsidRPr="00DB640B" w:rsidRDefault="00466A30" w:rsidP="00466A30">
            <w:pPr>
              <w:rPr>
                <w:rFonts w:asciiTheme="majorBidi" w:hAnsiTheme="majorBidi" w:cstheme="majorBidi"/>
                <w:rtl/>
              </w:rPr>
            </w:pPr>
            <w:r w:rsidRPr="00466A30">
              <w:rPr>
                <w:rFonts w:asciiTheme="majorBidi" w:hAnsiTheme="majorBidi" w:cstheme="majorBidi"/>
              </w:rPr>
              <w:t>American Educational Research Association</w:t>
            </w:r>
            <w:r>
              <w:rPr>
                <w:rFonts w:asciiTheme="majorBidi" w:hAnsiTheme="majorBidi" w:cstheme="majorBidi"/>
              </w:rPr>
              <w:t xml:space="preserve"> (AERA)</w:t>
            </w:r>
          </w:p>
        </w:tc>
      </w:tr>
      <w:tr w:rsidR="00067B39" w:rsidRPr="00DB640B" w:rsidTr="00067B39">
        <w:trPr>
          <w:jc w:val="center"/>
        </w:trPr>
        <w:tc>
          <w:tcPr>
            <w:tcW w:w="1312" w:type="dxa"/>
          </w:tcPr>
          <w:p w:rsidR="00067B39" w:rsidRDefault="00067B39" w:rsidP="00067B39">
            <w:pPr>
              <w:pStyle w:val="Default"/>
              <w:jc w:val="center"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>عضو</w:t>
            </w:r>
          </w:p>
        </w:tc>
        <w:tc>
          <w:tcPr>
            <w:tcW w:w="1917" w:type="dxa"/>
          </w:tcPr>
          <w:p w:rsidR="00067B39" w:rsidRDefault="00067B39" w:rsidP="00466A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12-1-2010</w:t>
            </w:r>
          </w:p>
        </w:tc>
        <w:tc>
          <w:tcPr>
            <w:tcW w:w="900" w:type="dxa"/>
          </w:tcPr>
          <w:p w:rsidR="00067B39" w:rsidRDefault="00067B39" w:rsidP="00735B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فردي</w:t>
            </w:r>
          </w:p>
        </w:tc>
        <w:tc>
          <w:tcPr>
            <w:tcW w:w="62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9"/>
            </w:tblGrid>
            <w:tr w:rsidR="00067B39" w:rsidRPr="00067B39">
              <w:trPr>
                <w:trHeight w:val="109"/>
              </w:trPr>
              <w:tc>
                <w:tcPr>
                  <w:tcW w:w="0" w:type="auto"/>
                </w:tcPr>
                <w:p w:rsidR="00067B39" w:rsidRPr="00067B39" w:rsidRDefault="00067B39" w:rsidP="00067B39">
                  <w:pPr>
                    <w:rPr>
                      <w:rFonts w:asciiTheme="majorBidi" w:hAnsiTheme="majorBidi" w:cstheme="majorBidi"/>
                      <w:lang w:val="en-GB"/>
                    </w:rPr>
                  </w:pPr>
                  <w:r w:rsidRPr="00067B39">
                    <w:rPr>
                      <w:rFonts w:asciiTheme="majorBidi" w:hAnsiTheme="majorBidi" w:cstheme="majorBidi"/>
                      <w:lang w:val="en-GB"/>
                    </w:rPr>
                    <w:t xml:space="preserve">British Educational Research Association </w:t>
                  </w:r>
                  <w:r>
                    <w:rPr>
                      <w:rFonts w:asciiTheme="majorBidi" w:hAnsiTheme="majorBidi" w:cstheme="majorBidi"/>
                      <w:lang w:val="en-GB"/>
                    </w:rPr>
                    <w:t>(BERA)</w:t>
                  </w:r>
                </w:p>
              </w:tc>
            </w:tr>
          </w:tbl>
          <w:p w:rsidR="00067B39" w:rsidRPr="00466A30" w:rsidRDefault="00067B39" w:rsidP="00067B39">
            <w:pPr>
              <w:rPr>
                <w:rFonts w:asciiTheme="majorBidi" w:hAnsiTheme="majorBidi" w:cstheme="majorBidi"/>
              </w:rPr>
            </w:pPr>
            <w:r w:rsidRPr="00067B39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2E7663" w:rsidRPr="00DB640B" w:rsidRDefault="002E7663" w:rsidP="002E7663">
      <w:pPr>
        <w:bidi/>
        <w:rPr>
          <w:rFonts w:asciiTheme="majorBidi" w:hAnsiTheme="majorBidi" w:cstheme="majorBidi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188"/>
        <w:gridCol w:w="990"/>
        <w:gridCol w:w="1530"/>
        <w:gridCol w:w="1440"/>
        <w:gridCol w:w="990"/>
        <w:gridCol w:w="900"/>
        <w:gridCol w:w="1260"/>
      </w:tblGrid>
      <w:tr w:rsidR="00E36414" w:rsidRPr="00DB640B" w:rsidTr="00DB640B">
        <w:trPr>
          <w:trHeight w:val="350"/>
        </w:trPr>
        <w:tc>
          <w:tcPr>
            <w:tcW w:w="749" w:type="dxa"/>
            <w:shd w:val="clear" w:color="auto" w:fill="E0E0E0"/>
            <w:vAlign w:val="center"/>
          </w:tcPr>
          <w:p w:rsidR="0056192E" w:rsidRPr="00DB640B" w:rsidRDefault="0056192E" w:rsidP="00B553B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الاسم</w:t>
            </w:r>
          </w:p>
        </w:tc>
        <w:tc>
          <w:tcPr>
            <w:tcW w:w="2188" w:type="dxa"/>
            <w:vAlign w:val="center"/>
          </w:tcPr>
          <w:p w:rsidR="0056192E" w:rsidRPr="00DB640B" w:rsidRDefault="00BA6FA0" w:rsidP="00DB640B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د.محمد علي القحطاني</w:t>
            </w:r>
          </w:p>
        </w:tc>
        <w:tc>
          <w:tcPr>
            <w:tcW w:w="990" w:type="dxa"/>
            <w:shd w:val="clear" w:color="auto" w:fill="E0E0E0"/>
          </w:tcPr>
          <w:p w:rsidR="0056192E" w:rsidRPr="00DB640B" w:rsidRDefault="0056192E" w:rsidP="00DB640B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القسم</w:t>
            </w:r>
          </w:p>
        </w:tc>
        <w:tc>
          <w:tcPr>
            <w:tcW w:w="1530" w:type="dxa"/>
            <w:shd w:val="clear" w:color="auto" w:fill="FFFFFF"/>
          </w:tcPr>
          <w:p w:rsidR="00DB640B" w:rsidRDefault="00DB640B" w:rsidP="00DB640B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  <w:p w:rsidR="0056192E" w:rsidRPr="00DB640B" w:rsidRDefault="00DB640B" w:rsidP="00DB640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التربية الخاصة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6192E" w:rsidRPr="00DB640B" w:rsidRDefault="0056192E" w:rsidP="00DB640B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التوقيع</w:t>
            </w:r>
          </w:p>
        </w:tc>
        <w:tc>
          <w:tcPr>
            <w:tcW w:w="990" w:type="dxa"/>
            <w:vAlign w:val="center"/>
          </w:tcPr>
          <w:p w:rsidR="0056192E" w:rsidRPr="00DB640B" w:rsidRDefault="0056192E" w:rsidP="00DB640B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0" w:type="dxa"/>
            <w:shd w:val="clear" w:color="auto" w:fill="E0E0E0"/>
            <w:vAlign w:val="center"/>
          </w:tcPr>
          <w:p w:rsidR="0056192E" w:rsidRPr="00DB640B" w:rsidRDefault="0056192E" w:rsidP="00DB640B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التاريخ</w:t>
            </w:r>
          </w:p>
        </w:tc>
        <w:tc>
          <w:tcPr>
            <w:tcW w:w="1260" w:type="dxa"/>
            <w:vAlign w:val="center"/>
          </w:tcPr>
          <w:p w:rsidR="0056192E" w:rsidRPr="00DB640B" w:rsidRDefault="00BA6FA0" w:rsidP="00DB640B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rtl/>
              </w:rPr>
            </w:pPr>
            <w:r w:rsidRPr="00DB640B">
              <w:rPr>
                <w:rFonts w:asciiTheme="majorBidi" w:hAnsiTheme="majorBidi" w:cstheme="majorBidi"/>
                <w:rtl/>
              </w:rPr>
              <w:t>12-3-1437</w:t>
            </w:r>
          </w:p>
        </w:tc>
      </w:tr>
    </w:tbl>
    <w:p w:rsidR="0030234A" w:rsidRPr="00DB640B" w:rsidRDefault="0030234A" w:rsidP="002B3F3F">
      <w:pPr>
        <w:bidi/>
        <w:rPr>
          <w:rFonts w:asciiTheme="majorBidi" w:hAnsiTheme="majorBidi" w:cstheme="majorBidi"/>
          <w:rtl/>
        </w:rPr>
      </w:pPr>
    </w:p>
    <w:sectPr w:rsidR="0030234A" w:rsidRPr="00DB640B" w:rsidSect="006A5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77" w:rsidRDefault="00D95D77" w:rsidP="00E74C02">
      <w:r>
        <w:separator/>
      </w:r>
    </w:p>
  </w:endnote>
  <w:endnote w:type="continuationSeparator" w:id="0">
    <w:p w:rsidR="00D95D77" w:rsidRDefault="00D95D77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85" w:rsidRDefault="00632E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85" w:rsidRDefault="00632E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85" w:rsidRDefault="00632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77" w:rsidRDefault="00D95D77" w:rsidP="00E74C02">
      <w:r>
        <w:separator/>
      </w:r>
    </w:p>
  </w:footnote>
  <w:footnote w:type="continuationSeparator" w:id="0">
    <w:p w:rsidR="00D95D77" w:rsidRDefault="00D95D77" w:rsidP="00E7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85" w:rsidRDefault="00632E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85" w:rsidRDefault="00632E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85" w:rsidRDefault="00632E85" w:rsidP="008A0ACD">
    <w:pPr>
      <w:pStyle w:val="Header"/>
    </w:pPr>
  </w:p>
  <w:tbl>
    <w:tblPr>
      <w:tblW w:w="1042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64"/>
      <w:gridCol w:w="4320"/>
      <w:gridCol w:w="2943"/>
    </w:tblGrid>
    <w:tr w:rsidR="00632E85" w:rsidTr="008A0ACD">
      <w:trPr>
        <w:jc w:val="right"/>
      </w:trPr>
      <w:tc>
        <w:tcPr>
          <w:tcW w:w="3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2E85" w:rsidRDefault="00632E85">
          <w:pPr>
            <w:pStyle w:val="NoSpacing"/>
            <w:jc w:val="right"/>
            <w:rPr>
              <w:rFonts w:ascii="Simplified Arabic" w:hAnsi="Simplified Arabic" w:cs="Simplified Arabic"/>
              <w:sz w:val="28"/>
            </w:rPr>
          </w:pPr>
          <w:r>
            <w:rPr>
              <w:rFonts w:ascii="Simplified Arabic" w:hAnsi="Simplified Arabic" w:cs="Simplified Arabic" w:hint="cs"/>
              <w:sz w:val="28"/>
              <w:rtl/>
            </w:rPr>
            <w:t>التاريخ : ...................</w:t>
          </w:r>
        </w:p>
        <w:p w:rsidR="00632E85" w:rsidRDefault="00632E85">
          <w:pPr>
            <w:pStyle w:val="NoSpacing"/>
            <w:jc w:val="right"/>
            <w:rPr>
              <w:rFonts w:ascii="Simplified Arabic" w:hAnsi="Simplified Arabic" w:cs="Simplified Arabic"/>
              <w:sz w:val="28"/>
              <w:rtl/>
            </w:rPr>
          </w:pPr>
        </w:p>
        <w:p w:rsidR="00632E85" w:rsidRDefault="00632E85">
          <w:pPr>
            <w:pStyle w:val="NoSpacing"/>
            <w:bidi/>
            <w:rPr>
              <w:rFonts w:ascii="Simplified Arabic" w:hAnsi="Simplified Arabic" w:cs="Simplified Arabic"/>
              <w:szCs w:val="22"/>
            </w:rPr>
          </w:pPr>
          <w:r>
            <w:rPr>
              <w:rFonts w:ascii="Simplified Arabic" w:hAnsi="Simplified Arabic" w:cs="Simplified Arabic" w:hint="cs"/>
              <w:szCs w:val="22"/>
              <w:rtl/>
            </w:rPr>
            <w:t>رقم النموذج :</w:t>
          </w:r>
          <w:r>
            <w:rPr>
              <w:rFonts w:ascii="Simplified Arabic" w:hAnsi="Simplified Arabic" w:cs="Simplified Arabic" w:hint="cs"/>
              <w:szCs w:val="22"/>
            </w:rPr>
            <w:t>07110502-0601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2E85" w:rsidRDefault="00632E85">
          <w:pPr>
            <w:pStyle w:val="NoSpacing"/>
            <w:jc w:val="center"/>
            <w:rPr>
              <w:rFonts w:ascii="Simplified Arabic" w:hAnsi="Simplified Arabic" w:cs="Simplified Arabic"/>
              <w:sz w:val="28"/>
            </w:rPr>
          </w:pPr>
          <w:r>
            <w:rPr>
              <w:rFonts w:ascii="Simplified Arabic" w:hAnsi="Simplified Arabic" w:cs="Simplified Arabic"/>
              <w:noProof/>
              <w:szCs w:val="28"/>
              <w:lang w:val="en-GB" w:eastAsia="en-GB"/>
            </w:rPr>
            <w:drawing>
              <wp:inline distT="0" distB="0" distL="0" distR="0">
                <wp:extent cx="1457325" cy="5715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2E85" w:rsidRDefault="00632E85">
          <w:pPr>
            <w:pStyle w:val="NoSpacing"/>
            <w:jc w:val="right"/>
            <w:rPr>
              <w:rFonts w:ascii="Simplified Arabic" w:hAnsi="Simplified Arabic" w:cs="Simplified Arabic"/>
              <w:sz w:val="28"/>
            </w:rPr>
          </w:pPr>
          <w:r>
            <w:rPr>
              <w:rFonts w:ascii="Simplified Arabic" w:hAnsi="Simplified Arabic" w:cs="Simplified Arabic" w:hint="cs"/>
              <w:sz w:val="28"/>
              <w:rtl/>
            </w:rPr>
            <w:t>كلية التربية</w:t>
          </w:r>
        </w:p>
        <w:p w:rsidR="00632E85" w:rsidRDefault="00632E85">
          <w:pPr>
            <w:pStyle w:val="NoSpacing"/>
            <w:jc w:val="right"/>
            <w:rPr>
              <w:rFonts w:ascii="Simplified Arabic" w:hAnsi="Simplified Arabic" w:cs="Simplified Arabic"/>
              <w:sz w:val="28"/>
              <w:rtl/>
            </w:rPr>
          </w:pPr>
          <w:r>
            <w:rPr>
              <w:rFonts w:ascii="Simplified Arabic" w:hAnsi="Simplified Arabic" w:cs="Simplified Arabic" w:hint="cs"/>
              <w:sz w:val="28"/>
              <w:rtl/>
            </w:rPr>
            <w:t>وكالة التطوير والجودة</w:t>
          </w:r>
        </w:p>
        <w:p w:rsidR="00632E85" w:rsidRDefault="00632E85">
          <w:pPr>
            <w:pStyle w:val="NoSpacing"/>
            <w:bidi/>
            <w:rPr>
              <w:rFonts w:ascii="Simplified Arabic" w:hAnsi="Simplified Arabic" w:cs="Simplified Arabic"/>
              <w:sz w:val="28"/>
            </w:rPr>
          </w:pPr>
          <w:r>
            <w:rPr>
              <w:rFonts w:ascii="Simplified Arabic" w:hAnsi="Simplified Arabic" w:cs="Simplified Arabic" w:hint="cs"/>
              <w:sz w:val="28"/>
              <w:rtl/>
            </w:rPr>
            <w:t>وحدة الجودة</w:t>
          </w:r>
        </w:p>
      </w:tc>
    </w:tr>
  </w:tbl>
  <w:p w:rsidR="00632E85" w:rsidRDefault="00632E85" w:rsidP="008A0ACD">
    <w:pPr>
      <w:pStyle w:val="Header"/>
    </w:pPr>
  </w:p>
  <w:p w:rsidR="00632E85" w:rsidRDefault="00632E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156734EE"/>
    <w:multiLevelType w:val="hybridMultilevel"/>
    <w:tmpl w:val="B8D8EFE0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>
    <w:nsid w:val="3C181465"/>
    <w:multiLevelType w:val="hybridMultilevel"/>
    <w:tmpl w:val="27FE90EC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F7188E"/>
    <w:multiLevelType w:val="hybridMultilevel"/>
    <w:tmpl w:val="7FDA6EBA"/>
    <w:lvl w:ilvl="0" w:tplc="0409000F">
      <w:start w:val="1"/>
      <w:numFmt w:val="decimal"/>
      <w:lvlText w:val="%1.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7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CF3EA4"/>
    <w:multiLevelType w:val="hybridMultilevel"/>
    <w:tmpl w:val="757A415E"/>
    <w:lvl w:ilvl="0" w:tplc="5120B8F0">
      <w:numFmt w:val="bullet"/>
      <w:lvlText w:val="-"/>
      <w:lvlJc w:val="left"/>
      <w:pPr>
        <w:ind w:left="302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9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DE"/>
    <w:rsid w:val="0000002A"/>
    <w:rsid w:val="00011A34"/>
    <w:rsid w:val="00016773"/>
    <w:rsid w:val="00021FD9"/>
    <w:rsid w:val="00025E1F"/>
    <w:rsid w:val="00026B63"/>
    <w:rsid w:val="0003097E"/>
    <w:rsid w:val="0004154D"/>
    <w:rsid w:val="00041FB8"/>
    <w:rsid w:val="000663EF"/>
    <w:rsid w:val="00067B39"/>
    <w:rsid w:val="0007052B"/>
    <w:rsid w:val="00081C25"/>
    <w:rsid w:val="000848CF"/>
    <w:rsid w:val="00095B35"/>
    <w:rsid w:val="000972AF"/>
    <w:rsid w:val="000A6625"/>
    <w:rsid w:val="000A69F4"/>
    <w:rsid w:val="000B628B"/>
    <w:rsid w:val="000B765B"/>
    <w:rsid w:val="000C16B1"/>
    <w:rsid w:val="000C4229"/>
    <w:rsid w:val="000C5049"/>
    <w:rsid w:val="000D37DF"/>
    <w:rsid w:val="000D584E"/>
    <w:rsid w:val="000D5AA5"/>
    <w:rsid w:val="000D643F"/>
    <w:rsid w:val="000D6AD4"/>
    <w:rsid w:val="000D72C8"/>
    <w:rsid w:val="000E2099"/>
    <w:rsid w:val="000E4D1C"/>
    <w:rsid w:val="000F371E"/>
    <w:rsid w:val="0010371A"/>
    <w:rsid w:val="001119E1"/>
    <w:rsid w:val="0011392E"/>
    <w:rsid w:val="00114249"/>
    <w:rsid w:val="001411B4"/>
    <w:rsid w:val="00143862"/>
    <w:rsid w:val="00155CC4"/>
    <w:rsid w:val="00157F32"/>
    <w:rsid w:val="00163F07"/>
    <w:rsid w:val="00180E89"/>
    <w:rsid w:val="0018755B"/>
    <w:rsid w:val="001A40DD"/>
    <w:rsid w:val="001B12F0"/>
    <w:rsid w:val="001D1A1C"/>
    <w:rsid w:val="001E08DF"/>
    <w:rsid w:val="001E1202"/>
    <w:rsid w:val="001E4400"/>
    <w:rsid w:val="001F13AE"/>
    <w:rsid w:val="00200B5C"/>
    <w:rsid w:val="00207603"/>
    <w:rsid w:val="00210E9A"/>
    <w:rsid w:val="0021147F"/>
    <w:rsid w:val="00212E61"/>
    <w:rsid w:val="002153A9"/>
    <w:rsid w:val="00227CF9"/>
    <w:rsid w:val="00231FF7"/>
    <w:rsid w:val="0024031D"/>
    <w:rsid w:val="00242AD7"/>
    <w:rsid w:val="00243637"/>
    <w:rsid w:val="0024445E"/>
    <w:rsid w:val="0024602C"/>
    <w:rsid w:val="002535C9"/>
    <w:rsid w:val="00266C64"/>
    <w:rsid w:val="00272F50"/>
    <w:rsid w:val="00282AD5"/>
    <w:rsid w:val="00282BA7"/>
    <w:rsid w:val="00295C0F"/>
    <w:rsid w:val="002A3B40"/>
    <w:rsid w:val="002B3F3F"/>
    <w:rsid w:val="002B54AA"/>
    <w:rsid w:val="002B7B86"/>
    <w:rsid w:val="002C0DC7"/>
    <w:rsid w:val="002C6E44"/>
    <w:rsid w:val="002E7663"/>
    <w:rsid w:val="002F5A75"/>
    <w:rsid w:val="0030234A"/>
    <w:rsid w:val="0031191C"/>
    <w:rsid w:val="00315695"/>
    <w:rsid w:val="003164BC"/>
    <w:rsid w:val="00321195"/>
    <w:rsid w:val="00323F50"/>
    <w:rsid w:val="003353EB"/>
    <w:rsid w:val="00335454"/>
    <w:rsid w:val="003449FE"/>
    <w:rsid w:val="0035306A"/>
    <w:rsid w:val="00357B44"/>
    <w:rsid w:val="00360778"/>
    <w:rsid w:val="0037014E"/>
    <w:rsid w:val="00370DC9"/>
    <w:rsid w:val="00373EA6"/>
    <w:rsid w:val="00374176"/>
    <w:rsid w:val="00380077"/>
    <w:rsid w:val="003807BC"/>
    <w:rsid w:val="00383E02"/>
    <w:rsid w:val="00390BA9"/>
    <w:rsid w:val="003A1069"/>
    <w:rsid w:val="003E2147"/>
    <w:rsid w:val="003E4394"/>
    <w:rsid w:val="003E7642"/>
    <w:rsid w:val="00417F11"/>
    <w:rsid w:val="00427091"/>
    <w:rsid w:val="00443E45"/>
    <w:rsid w:val="0044448D"/>
    <w:rsid w:val="00446493"/>
    <w:rsid w:val="00453F5A"/>
    <w:rsid w:val="00455A1E"/>
    <w:rsid w:val="00455F9E"/>
    <w:rsid w:val="004627CC"/>
    <w:rsid w:val="004627D1"/>
    <w:rsid w:val="00466A30"/>
    <w:rsid w:val="00497BD2"/>
    <w:rsid w:val="004A5F8F"/>
    <w:rsid w:val="004D46F6"/>
    <w:rsid w:val="004E2BAB"/>
    <w:rsid w:val="004E6720"/>
    <w:rsid w:val="004F35BF"/>
    <w:rsid w:val="00502092"/>
    <w:rsid w:val="00505378"/>
    <w:rsid w:val="00505D00"/>
    <w:rsid w:val="00507D8C"/>
    <w:rsid w:val="005129CF"/>
    <w:rsid w:val="005141C8"/>
    <w:rsid w:val="005168E8"/>
    <w:rsid w:val="00520CBF"/>
    <w:rsid w:val="005212D4"/>
    <w:rsid w:val="00534B91"/>
    <w:rsid w:val="0055758E"/>
    <w:rsid w:val="0056192E"/>
    <w:rsid w:val="00564543"/>
    <w:rsid w:val="00581C2C"/>
    <w:rsid w:val="00582526"/>
    <w:rsid w:val="00594B05"/>
    <w:rsid w:val="00595FA8"/>
    <w:rsid w:val="005B0751"/>
    <w:rsid w:val="005B177C"/>
    <w:rsid w:val="005B3FAD"/>
    <w:rsid w:val="005B6881"/>
    <w:rsid w:val="005C1160"/>
    <w:rsid w:val="005C2C4F"/>
    <w:rsid w:val="005D67B7"/>
    <w:rsid w:val="005E028C"/>
    <w:rsid w:val="005E2D21"/>
    <w:rsid w:val="005E636A"/>
    <w:rsid w:val="006130B4"/>
    <w:rsid w:val="00624690"/>
    <w:rsid w:val="00625DD2"/>
    <w:rsid w:val="00632E85"/>
    <w:rsid w:val="0064580F"/>
    <w:rsid w:val="00646865"/>
    <w:rsid w:val="0065686A"/>
    <w:rsid w:val="00663D67"/>
    <w:rsid w:val="00667D63"/>
    <w:rsid w:val="00672322"/>
    <w:rsid w:val="00680D5C"/>
    <w:rsid w:val="006866CF"/>
    <w:rsid w:val="00693510"/>
    <w:rsid w:val="006A0435"/>
    <w:rsid w:val="006A2C14"/>
    <w:rsid w:val="006A51B8"/>
    <w:rsid w:val="006B679C"/>
    <w:rsid w:val="006C33F9"/>
    <w:rsid w:val="006C60A6"/>
    <w:rsid w:val="006E1DFF"/>
    <w:rsid w:val="00700148"/>
    <w:rsid w:val="00725460"/>
    <w:rsid w:val="007351AD"/>
    <w:rsid w:val="00735BD9"/>
    <w:rsid w:val="00750243"/>
    <w:rsid w:val="00751A0B"/>
    <w:rsid w:val="00752E67"/>
    <w:rsid w:val="0076479C"/>
    <w:rsid w:val="00765BA8"/>
    <w:rsid w:val="00790570"/>
    <w:rsid w:val="007975E9"/>
    <w:rsid w:val="007A4805"/>
    <w:rsid w:val="007A5FC1"/>
    <w:rsid w:val="007A786F"/>
    <w:rsid w:val="007B5A01"/>
    <w:rsid w:val="007B7509"/>
    <w:rsid w:val="007C3C63"/>
    <w:rsid w:val="007D0853"/>
    <w:rsid w:val="007D6CB9"/>
    <w:rsid w:val="007E725B"/>
    <w:rsid w:val="007F21F2"/>
    <w:rsid w:val="007F70D1"/>
    <w:rsid w:val="00814318"/>
    <w:rsid w:val="00814400"/>
    <w:rsid w:val="00830FED"/>
    <w:rsid w:val="008310D3"/>
    <w:rsid w:val="00840B31"/>
    <w:rsid w:val="00840E8E"/>
    <w:rsid w:val="0084458D"/>
    <w:rsid w:val="00855E79"/>
    <w:rsid w:val="00863440"/>
    <w:rsid w:val="00874C58"/>
    <w:rsid w:val="00875AEE"/>
    <w:rsid w:val="008A0ACD"/>
    <w:rsid w:val="008A5586"/>
    <w:rsid w:val="008B3E0D"/>
    <w:rsid w:val="008E2B0A"/>
    <w:rsid w:val="008F7C0B"/>
    <w:rsid w:val="009008A0"/>
    <w:rsid w:val="009037AE"/>
    <w:rsid w:val="0090549C"/>
    <w:rsid w:val="00905F30"/>
    <w:rsid w:val="009130A9"/>
    <w:rsid w:val="009451F3"/>
    <w:rsid w:val="0094658E"/>
    <w:rsid w:val="00953B4D"/>
    <w:rsid w:val="009603BD"/>
    <w:rsid w:val="00961CF7"/>
    <w:rsid w:val="00981C0C"/>
    <w:rsid w:val="00990FC0"/>
    <w:rsid w:val="009B7A35"/>
    <w:rsid w:val="009C2ADE"/>
    <w:rsid w:val="009E6AC0"/>
    <w:rsid w:val="009E6AF1"/>
    <w:rsid w:val="009F22AF"/>
    <w:rsid w:val="009F488E"/>
    <w:rsid w:val="009F5350"/>
    <w:rsid w:val="00A14C72"/>
    <w:rsid w:val="00A2758F"/>
    <w:rsid w:val="00A32826"/>
    <w:rsid w:val="00A579F4"/>
    <w:rsid w:val="00A63D77"/>
    <w:rsid w:val="00A82742"/>
    <w:rsid w:val="00A97F99"/>
    <w:rsid w:val="00AB692F"/>
    <w:rsid w:val="00AB6C17"/>
    <w:rsid w:val="00AC28D4"/>
    <w:rsid w:val="00AC3C0C"/>
    <w:rsid w:val="00AD1024"/>
    <w:rsid w:val="00AD1041"/>
    <w:rsid w:val="00AD1893"/>
    <w:rsid w:val="00AD3665"/>
    <w:rsid w:val="00AD3BFB"/>
    <w:rsid w:val="00AE479F"/>
    <w:rsid w:val="00AE733A"/>
    <w:rsid w:val="00B020EA"/>
    <w:rsid w:val="00B058BA"/>
    <w:rsid w:val="00B132C1"/>
    <w:rsid w:val="00B33344"/>
    <w:rsid w:val="00B3468C"/>
    <w:rsid w:val="00B37CB1"/>
    <w:rsid w:val="00B508C4"/>
    <w:rsid w:val="00B52B3C"/>
    <w:rsid w:val="00B555CB"/>
    <w:rsid w:val="00B74AB8"/>
    <w:rsid w:val="00B80846"/>
    <w:rsid w:val="00B81D0D"/>
    <w:rsid w:val="00B85141"/>
    <w:rsid w:val="00B93C30"/>
    <w:rsid w:val="00B95A9A"/>
    <w:rsid w:val="00B95B25"/>
    <w:rsid w:val="00BA3438"/>
    <w:rsid w:val="00BA6FA0"/>
    <w:rsid w:val="00BB773D"/>
    <w:rsid w:val="00BC230E"/>
    <w:rsid w:val="00BD32CE"/>
    <w:rsid w:val="00BE0268"/>
    <w:rsid w:val="00BE64C9"/>
    <w:rsid w:val="00BF77D1"/>
    <w:rsid w:val="00C00B0E"/>
    <w:rsid w:val="00C00CE7"/>
    <w:rsid w:val="00C01C59"/>
    <w:rsid w:val="00C06037"/>
    <w:rsid w:val="00C063D3"/>
    <w:rsid w:val="00C076A2"/>
    <w:rsid w:val="00C12BAA"/>
    <w:rsid w:val="00C17C39"/>
    <w:rsid w:val="00C226C3"/>
    <w:rsid w:val="00C258BC"/>
    <w:rsid w:val="00C25D21"/>
    <w:rsid w:val="00C32F84"/>
    <w:rsid w:val="00C33B22"/>
    <w:rsid w:val="00C426A1"/>
    <w:rsid w:val="00C44B4A"/>
    <w:rsid w:val="00C47B2D"/>
    <w:rsid w:val="00C50712"/>
    <w:rsid w:val="00C731BE"/>
    <w:rsid w:val="00C8077B"/>
    <w:rsid w:val="00C94133"/>
    <w:rsid w:val="00CA1A3A"/>
    <w:rsid w:val="00CA1A89"/>
    <w:rsid w:val="00CA2957"/>
    <w:rsid w:val="00CA3E89"/>
    <w:rsid w:val="00CA481C"/>
    <w:rsid w:val="00CA5ECE"/>
    <w:rsid w:val="00CB3977"/>
    <w:rsid w:val="00CB5CC3"/>
    <w:rsid w:val="00CB7215"/>
    <w:rsid w:val="00CC081F"/>
    <w:rsid w:val="00CC25DE"/>
    <w:rsid w:val="00CE0541"/>
    <w:rsid w:val="00CF5A34"/>
    <w:rsid w:val="00D01763"/>
    <w:rsid w:val="00D130D1"/>
    <w:rsid w:val="00D156C9"/>
    <w:rsid w:val="00D44BB6"/>
    <w:rsid w:val="00D464D0"/>
    <w:rsid w:val="00D47587"/>
    <w:rsid w:val="00D55289"/>
    <w:rsid w:val="00D5689F"/>
    <w:rsid w:val="00D617E3"/>
    <w:rsid w:val="00D74F80"/>
    <w:rsid w:val="00D774AD"/>
    <w:rsid w:val="00D95BFA"/>
    <w:rsid w:val="00D95D77"/>
    <w:rsid w:val="00DB4910"/>
    <w:rsid w:val="00DB640B"/>
    <w:rsid w:val="00DC1AA3"/>
    <w:rsid w:val="00DC6D62"/>
    <w:rsid w:val="00DF1397"/>
    <w:rsid w:val="00DF3582"/>
    <w:rsid w:val="00DF67F0"/>
    <w:rsid w:val="00E2448E"/>
    <w:rsid w:val="00E36414"/>
    <w:rsid w:val="00E44149"/>
    <w:rsid w:val="00E57539"/>
    <w:rsid w:val="00E642C9"/>
    <w:rsid w:val="00E67454"/>
    <w:rsid w:val="00E72548"/>
    <w:rsid w:val="00E74C02"/>
    <w:rsid w:val="00E80009"/>
    <w:rsid w:val="00E97644"/>
    <w:rsid w:val="00EC598A"/>
    <w:rsid w:val="00EF2819"/>
    <w:rsid w:val="00EF484C"/>
    <w:rsid w:val="00EF70A8"/>
    <w:rsid w:val="00F006A6"/>
    <w:rsid w:val="00F01F3B"/>
    <w:rsid w:val="00F11AEF"/>
    <w:rsid w:val="00F1271A"/>
    <w:rsid w:val="00F1678D"/>
    <w:rsid w:val="00F3298F"/>
    <w:rsid w:val="00F53369"/>
    <w:rsid w:val="00F53C26"/>
    <w:rsid w:val="00F5692B"/>
    <w:rsid w:val="00F610F4"/>
    <w:rsid w:val="00F677F9"/>
    <w:rsid w:val="00F7238C"/>
    <w:rsid w:val="00F72C40"/>
    <w:rsid w:val="00F73668"/>
    <w:rsid w:val="00F75281"/>
    <w:rsid w:val="00F93354"/>
    <w:rsid w:val="00FA479B"/>
    <w:rsid w:val="00FA566F"/>
    <w:rsid w:val="00FB13BC"/>
    <w:rsid w:val="00FB4AE2"/>
    <w:rsid w:val="00FB7D6F"/>
    <w:rsid w:val="00FC0743"/>
    <w:rsid w:val="00FC685D"/>
    <w:rsid w:val="00FD1F95"/>
    <w:rsid w:val="00FD7D40"/>
    <w:rsid w:val="00FE3FBB"/>
    <w:rsid w:val="00FE7043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5DE"/>
    <w:rPr>
      <w:sz w:val="24"/>
      <w:szCs w:val="24"/>
    </w:rPr>
  </w:style>
  <w:style w:type="paragraph" w:styleId="Heading4">
    <w:name w:val="heading 4"/>
    <w:basedOn w:val="Normal"/>
    <w:next w:val="Normal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Footer">
    <w:name w:val="footer"/>
    <w:basedOn w:val="Normal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BodyText">
    <w:name w:val="Body Text"/>
    <w:basedOn w:val="Normal"/>
    <w:rsid w:val="00D774AD"/>
    <w:pPr>
      <w:bidi/>
    </w:pPr>
    <w:rPr>
      <w:rFonts w:cs="Traditional Arabic"/>
      <w:sz w:val="20"/>
      <w:szCs w:val="20"/>
    </w:rPr>
  </w:style>
  <w:style w:type="paragraph" w:styleId="DocumentMap">
    <w:name w:val="Document Map"/>
    <w:basedOn w:val="Normal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ListBullet">
    <w:name w:val="List Bullet"/>
    <w:basedOn w:val="Normal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Header">
    <w:name w:val="header"/>
    <w:basedOn w:val="Normal"/>
    <w:link w:val="HeaderChar"/>
    <w:uiPriority w:val="99"/>
    <w:rsid w:val="00E74C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02"/>
    <w:rPr>
      <w:sz w:val="24"/>
      <w:szCs w:val="24"/>
    </w:rPr>
  </w:style>
  <w:style w:type="paragraph" w:styleId="BalloonText">
    <w:name w:val="Balloon Text"/>
    <w:basedOn w:val="Normal"/>
    <w:link w:val="BalloonTextChar"/>
    <w:rsid w:val="005D6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7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66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5B35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NoSpacing">
    <w:name w:val="No Spacing"/>
    <w:uiPriority w:val="1"/>
    <w:qFormat/>
    <w:rsid w:val="008A0ACD"/>
    <w:rPr>
      <w:sz w:val="24"/>
      <w:szCs w:val="24"/>
    </w:rPr>
  </w:style>
  <w:style w:type="paragraph" w:customStyle="1" w:styleId="Default">
    <w:name w:val="Default"/>
    <w:rsid w:val="00FD7D4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5DE"/>
    <w:rPr>
      <w:sz w:val="24"/>
      <w:szCs w:val="24"/>
    </w:rPr>
  </w:style>
  <w:style w:type="paragraph" w:styleId="Heading4">
    <w:name w:val="heading 4"/>
    <w:basedOn w:val="Normal"/>
    <w:next w:val="Normal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Footer">
    <w:name w:val="footer"/>
    <w:basedOn w:val="Normal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BodyText">
    <w:name w:val="Body Text"/>
    <w:basedOn w:val="Normal"/>
    <w:rsid w:val="00D774AD"/>
    <w:pPr>
      <w:bidi/>
    </w:pPr>
    <w:rPr>
      <w:rFonts w:cs="Traditional Arabic"/>
      <w:sz w:val="20"/>
      <w:szCs w:val="20"/>
    </w:rPr>
  </w:style>
  <w:style w:type="paragraph" w:styleId="DocumentMap">
    <w:name w:val="Document Map"/>
    <w:basedOn w:val="Normal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ListBullet">
    <w:name w:val="List Bullet"/>
    <w:basedOn w:val="Normal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Header">
    <w:name w:val="header"/>
    <w:basedOn w:val="Normal"/>
    <w:link w:val="HeaderChar"/>
    <w:uiPriority w:val="99"/>
    <w:rsid w:val="00E74C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02"/>
    <w:rPr>
      <w:sz w:val="24"/>
      <w:szCs w:val="24"/>
    </w:rPr>
  </w:style>
  <w:style w:type="paragraph" w:styleId="BalloonText">
    <w:name w:val="Balloon Text"/>
    <w:basedOn w:val="Normal"/>
    <w:link w:val="BalloonTextChar"/>
    <w:rsid w:val="005D6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7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66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5B35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NoSpacing">
    <w:name w:val="No Spacing"/>
    <w:uiPriority w:val="1"/>
    <w:qFormat/>
    <w:rsid w:val="008A0ACD"/>
    <w:rPr>
      <w:sz w:val="24"/>
      <w:szCs w:val="24"/>
    </w:rPr>
  </w:style>
  <w:style w:type="paragraph" w:customStyle="1" w:styleId="Default">
    <w:name w:val="Default"/>
    <w:rsid w:val="00FD7D4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COMPAQ</cp:lastModifiedBy>
  <cp:revision>4</cp:revision>
  <cp:lastPrinted>2015-12-26T11:37:00Z</cp:lastPrinted>
  <dcterms:created xsi:type="dcterms:W3CDTF">2015-12-26T13:56:00Z</dcterms:created>
  <dcterms:modified xsi:type="dcterms:W3CDTF">2015-12-26T13:57:00Z</dcterms:modified>
</cp:coreProperties>
</file>