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C" w:rsidRPr="00B90788" w:rsidRDefault="00395335" w:rsidP="00395335">
      <w:pPr>
        <w:rPr>
          <w:rFonts w:cs="AdvertisingBold"/>
          <w:b/>
          <w:bCs/>
          <w:sz w:val="36"/>
          <w:szCs w:val="30"/>
          <w:u w:val="single"/>
          <w:rtl/>
        </w:rPr>
      </w:pPr>
      <w:r>
        <w:rPr>
          <w:rFonts w:cs="AdvertisingBold" w:hint="cs"/>
          <w:rtl/>
        </w:rPr>
        <w:t xml:space="preserve">              </w:t>
      </w:r>
      <w:r w:rsidR="003B7EAC" w:rsidRPr="00B90788">
        <w:rPr>
          <w:rFonts w:cs="AdvertisingBold" w:hint="cs"/>
          <w:b/>
          <w:bCs/>
          <w:sz w:val="36"/>
          <w:szCs w:val="30"/>
          <w:u w:val="single"/>
          <w:rtl/>
        </w:rPr>
        <w:t>قائمة ملاحظات متكررة يمكن مراعاتها عند تقديم التصور أو الخطة</w:t>
      </w:r>
    </w:p>
    <w:p w:rsidR="003B7EAC" w:rsidRPr="00B90788" w:rsidRDefault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1- الغلاف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يفترض أن يكون حسب شروط الدراسات العليا. (مراجعة دليل الطالب).</w:t>
      </w:r>
    </w:p>
    <w:p w:rsidR="003B7EAC" w:rsidRPr="00B90788" w:rsidRDefault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2- الكتابة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ببنط (16) و الخطة لا تزيد عن (25) صفحة . 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3- يلزم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إبراز المشكلة و إعطاء تبريرات كافية لدراسة الموضوع.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4- يلزم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أن يكون عرض التصور أو الخطة وفق نظام (</w:t>
      </w:r>
      <w:r w:rsidRPr="00B90788">
        <w:rPr>
          <w:rFonts w:cs="AdvertisingBold"/>
          <w:sz w:val="32"/>
          <w:szCs w:val="28"/>
        </w:rPr>
        <w:t>APA</w:t>
      </w:r>
      <w:r w:rsidRPr="00B90788">
        <w:rPr>
          <w:rFonts w:cs="AdvertisingBold" w:hint="cs"/>
          <w:sz w:val="32"/>
          <w:szCs w:val="28"/>
          <w:rtl/>
        </w:rPr>
        <w:t>).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5- العناية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باللغة و الطباعة الجيدة.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6- مراعاة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التوثيق الجيد في المتن عند الاقتباس.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7- يلزم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الرجوع للمصادر الاساسية في الموضوع و الرجوع للرواد في التعريفات و تجنب المصادر الثانوية.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8- عند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كتابة قائمة المراجع تورد حسب الترتيب الهجائي.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9- يكتب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عنوان الدراسة باللغة العربية و الانجليزية على صفحة الغلاف.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10- يلزم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توحيد المصطلحات مثل بحث أو دراسة.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11- إعطاء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فكرة جيدة عن الأدوات في صدقها و ثباتها و هل هي مقننة، و في حال بناء الباحث لأدواته يلزم عرض إجراءات البناء في الخطة.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12- يلزم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تحديد مجتمع الدراسة بشكل واضح و آلية اختيار العينة.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13- عرض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الدراسات السابقة بشكل مترابط و ليس بصورة مستقلة أي تدمج الدراسات السابقة حسب محاور الدراسة.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14- عرض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الدراسات السابقة بشكل متسلسل و لا يورد إلا ماله علاقة بالموضوع.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15- يجب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أن تعكس اسئلة الدراسة عنوانها.</w:t>
      </w:r>
    </w:p>
    <w:p w:rsidR="003B7EAC" w:rsidRPr="00B90788" w:rsidRDefault="003B7EAC" w:rsidP="003B7EAC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16- أن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تكون الاساليب الاحصائية المقترح استخدامها مناسبة </w:t>
      </w:r>
      <w:r w:rsidR="000763EC" w:rsidRPr="00B90788">
        <w:rPr>
          <w:rFonts w:cs="AdvertisingBold" w:hint="cs"/>
          <w:sz w:val="32"/>
          <w:szCs w:val="28"/>
          <w:rtl/>
        </w:rPr>
        <w:t>لأسئلة و فروض الدراسة و متغيراتها و حجم عينتها.</w:t>
      </w:r>
    </w:p>
    <w:p w:rsidR="000763EC" w:rsidRDefault="000763EC" w:rsidP="00B90788">
      <w:pPr>
        <w:rPr>
          <w:rFonts w:cs="AdvertisingBold"/>
          <w:sz w:val="32"/>
          <w:szCs w:val="28"/>
          <w:rtl/>
        </w:rPr>
      </w:pPr>
      <w:proofErr w:type="gramStart"/>
      <w:r w:rsidRPr="00B90788">
        <w:rPr>
          <w:rFonts w:cs="AdvertisingBold" w:hint="cs"/>
          <w:sz w:val="32"/>
          <w:szCs w:val="28"/>
          <w:rtl/>
        </w:rPr>
        <w:t>17- في</w:t>
      </w:r>
      <w:proofErr w:type="gramEnd"/>
      <w:r w:rsidRPr="00B90788">
        <w:rPr>
          <w:rFonts w:cs="AdvertisingBold" w:hint="cs"/>
          <w:sz w:val="32"/>
          <w:szCs w:val="28"/>
          <w:rtl/>
        </w:rPr>
        <w:t xml:space="preserve"> المتن يذكر اسم الباحث الأجنبي باللغة العربية بجانب الاسم الاجنبي باللغة الانجليزية حتى يسهل على من لا يجيد اللغة الاجنبية معرفة اسم الباحث. </w:t>
      </w:r>
    </w:p>
    <w:p w:rsidR="00395335" w:rsidRDefault="00131B6D" w:rsidP="00395335">
      <w:pPr>
        <w:rPr>
          <w:rFonts w:cs="AdvertisingBold" w:hint="cs"/>
          <w:sz w:val="32"/>
          <w:szCs w:val="28"/>
          <w:rtl/>
        </w:rPr>
      </w:pPr>
      <w:proofErr w:type="gramStart"/>
      <w:r>
        <w:rPr>
          <w:rFonts w:cs="AdvertisingBold" w:hint="cs"/>
          <w:sz w:val="32"/>
          <w:szCs w:val="28"/>
          <w:rtl/>
        </w:rPr>
        <w:t>18- ترقيم</w:t>
      </w:r>
      <w:proofErr w:type="gramEnd"/>
      <w:r>
        <w:rPr>
          <w:rFonts w:cs="AdvertisingBold" w:hint="cs"/>
          <w:sz w:val="32"/>
          <w:szCs w:val="28"/>
          <w:rtl/>
        </w:rPr>
        <w:t xml:space="preserve"> الصفحات.</w:t>
      </w:r>
    </w:p>
    <w:p w:rsidR="00395335" w:rsidRPr="00B90788" w:rsidRDefault="00395335" w:rsidP="00395335">
      <w:pPr>
        <w:rPr>
          <w:rFonts w:cs="AdvertisingBold"/>
          <w:sz w:val="32"/>
          <w:szCs w:val="28"/>
        </w:rPr>
      </w:pPr>
      <w:proofErr w:type="gramStart"/>
      <w:r>
        <w:rPr>
          <w:rFonts w:cs="AdvertisingBold" w:hint="cs"/>
          <w:sz w:val="32"/>
          <w:szCs w:val="28"/>
          <w:rtl/>
        </w:rPr>
        <w:t xml:space="preserve">19- </w:t>
      </w:r>
      <w:bookmarkStart w:id="0" w:name="_GoBack"/>
      <w:r w:rsidRPr="00395335">
        <w:rPr>
          <w:rFonts w:cs="AdvertisingBold" w:hint="cs"/>
          <w:b/>
          <w:bCs/>
          <w:sz w:val="32"/>
          <w:szCs w:val="28"/>
          <w:u w:val="single"/>
          <w:rtl/>
        </w:rPr>
        <w:t>مراجعة</w:t>
      </w:r>
      <w:proofErr w:type="gramEnd"/>
      <w:r w:rsidRPr="00395335">
        <w:rPr>
          <w:rFonts w:cs="AdvertisingBold" w:hint="cs"/>
          <w:b/>
          <w:bCs/>
          <w:sz w:val="32"/>
          <w:szCs w:val="28"/>
          <w:u w:val="single"/>
          <w:rtl/>
        </w:rPr>
        <w:t xml:space="preserve"> موقع القسم الإلكتروني لمعرفة ضوابط كتابة التصور المبدئي (كلية التربية قسم علم النفس ايقونة طلاب الدراسات العليا </w:t>
      </w:r>
      <w:r w:rsidRPr="00395335">
        <w:rPr>
          <w:rFonts w:cs="AdvertisingBold"/>
          <w:b/>
          <w:bCs/>
          <w:sz w:val="32"/>
          <w:szCs w:val="28"/>
          <w:u w:val="single"/>
          <w:rtl/>
        </w:rPr>
        <w:t>–</w:t>
      </w:r>
      <w:r w:rsidRPr="00395335">
        <w:rPr>
          <w:rFonts w:cs="AdvertisingBold" w:hint="cs"/>
          <w:b/>
          <w:bCs/>
          <w:sz w:val="32"/>
          <w:szCs w:val="28"/>
          <w:u w:val="single"/>
          <w:rtl/>
        </w:rPr>
        <w:t xml:space="preserve"> ضوابط كتابة التصور المبدئي)</w:t>
      </w:r>
      <w:bookmarkEnd w:id="0"/>
    </w:p>
    <w:sectPr w:rsidR="00395335" w:rsidRPr="00B90788" w:rsidSect="00B612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4D" w:rsidRDefault="0062274D" w:rsidP="00395335">
      <w:pPr>
        <w:spacing w:after="0" w:line="240" w:lineRule="auto"/>
      </w:pPr>
      <w:r>
        <w:separator/>
      </w:r>
    </w:p>
  </w:endnote>
  <w:endnote w:type="continuationSeparator" w:id="0">
    <w:p w:rsidR="0062274D" w:rsidRDefault="0062274D" w:rsidP="0039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4D" w:rsidRDefault="0062274D" w:rsidP="00395335">
      <w:pPr>
        <w:spacing w:after="0" w:line="240" w:lineRule="auto"/>
      </w:pPr>
      <w:r>
        <w:separator/>
      </w:r>
    </w:p>
  </w:footnote>
  <w:footnote w:type="continuationSeparator" w:id="0">
    <w:p w:rsidR="0062274D" w:rsidRDefault="0062274D" w:rsidP="00395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C"/>
    <w:rsid w:val="000763EC"/>
    <w:rsid w:val="000D0786"/>
    <w:rsid w:val="00131B6D"/>
    <w:rsid w:val="00395335"/>
    <w:rsid w:val="003B7EAC"/>
    <w:rsid w:val="0062274D"/>
    <w:rsid w:val="008405D6"/>
    <w:rsid w:val="009561DB"/>
    <w:rsid w:val="00B61292"/>
    <w:rsid w:val="00B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001FCE-82C4-4D66-8973-FE962446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7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9078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95335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9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95335"/>
  </w:style>
  <w:style w:type="paragraph" w:styleId="a5">
    <w:name w:val="footer"/>
    <w:basedOn w:val="a"/>
    <w:link w:val="Char1"/>
    <w:uiPriority w:val="99"/>
    <w:unhideWhenUsed/>
    <w:rsid w:val="0039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9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Faisal D Almutairi</cp:lastModifiedBy>
  <cp:revision>4</cp:revision>
  <cp:lastPrinted>2019-02-24T07:59:00Z</cp:lastPrinted>
  <dcterms:created xsi:type="dcterms:W3CDTF">2018-04-23T05:54:00Z</dcterms:created>
  <dcterms:modified xsi:type="dcterms:W3CDTF">2019-02-24T07:59:00Z</dcterms:modified>
</cp:coreProperties>
</file>